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AC3" w:rsidRPr="00773AC3" w:rsidRDefault="00773AC3" w:rsidP="00773AC3">
      <w:pPr>
        <w:spacing w:after="0" w:line="240" w:lineRule="auto"/>
        <w:jc w:val="center"/>
        <w:rPr>
          <w:rFonts w:ascii="Times New Roman" w:eastAsia="Times New Roman" w:hAnsi="Times New Roman" w:cs="Times New Roman"/>
          <w:sz w:val="24"/>
          <w:szCs w:val="24"/>
          <w:lang w:eastAsia="es-ES"/>
        </w:rPr>
      </w:pPr>
      <w:r w:rsidRPr="00773AC3">
        <w:rPr>
          <w:rFonts w:ascii="Times New Roman" w:eastAsia="Times New Roman" w:hAnsi="Times New Roman" w:cs="Times New Roman"/>
          <w:sz w:val="24"/>
          <w:szCs w:val="24"/>
          <w:lang w:eastAsia="es-ES"/>
        </w:rPr>
        <w:t> </w:t>
      </w:r>
    </w:p>
    <w:p w:rsidR="004219EC" w:rsidRPr="00D6776E" w:rsidRDefault="00D6776E" w:rsidP="00D6776E">
      <w:pPr>
        <w:jc w:val="center"/>
        <w:rPr>
          <w:rFonts w:ascii="Times New Roman" w:hAnsi="Times New Roman" w:cs="Times New Roman"/>
          <w:sz w:val="24"/>
          <w:szCs w:val="24"/>
        </w:rPr>
      </w:pPr>
      <w:r w:rsidRPr="00D6776E">
        <w:rPr>
          <w:rFonts w:ascii="Times New Roman" w:hAnsi="Times New Roman" w:cs="Times New Roman"/>
          <w:sz w:val="24"/>
          <w:szCs w:val="24"/>
        </w:rPr>
        <w:t>ANEXO VI</w:t>
      </w:r>
    </w:p>
    <w:p w:rsidR="00D6776E" w:rsidRPr="00D6776E" w:rsidRDefault="00D6776E" w:rsidP="00D6776E">
      <w:pPr>
        <w:jc w:val="center"/>
        <w:rPr>
          <w:rFonts w:ascii="Times New Roman" w:hAnsi="Times New Roman" w:cs="Times New Roman"/>
          <w:sz w:val="24"/>
          <w:szCs w:val="24"/>
        </w:rPr>
      </w:pPr>
      <w:r w:rsidRPr="00D6776E">
        <w:rPr>
          <w:rFonts w:ascii="Times New Roman" w:hAnsi="Times New Roman" w:cs="Times New Roman"/>
          <w:sz w:val="24"/>
          <w:szCs w:val="24"/>
        </w:rPr>
        <w:t>GUIONES DIDÁCTICOS</w:t>
      </w:r>
    </w:p>
    <w:p w:rsidR="00D6776E" w:rsidRPr="00D6776E" w:rsidRDefault="00D6776E" w:rsidP="00D6776E">
      <w:pPr>
        <w:jc w:val="center"/>
        <w:rPr>
          <w:rFonts w:ascii="Times New Roman" w:hAnsi="Times New Roman" w:cs="Times New Roman"/>
          <w:sz w:val="24"/>
          <w:szCs w:val="24"/>
        </w:rPr>
      </w:pPr>
      <w:r w:rsidRPr="00D6776E">
        <w:rPr>
          <w:rFonts w:ascii="Times New Roman" w:hAnsi="Times New Roman" w:cs="Times New Roman"/>
          <w:sz w:val="24"/>
          <w:szCs w:val="24"/>
        </w:rPr>
        <w:t>DATOS IDENTIFICACIÓN</w:t>
      </w:r>
    </w:p>
    <w:p w:rsidR="00D6776E" w:rsidRPr="00D6776E" w:rsidRDefault="00D6776E" w:rsidP="00D6776E">
      <w:pPr>
        <w:rPr>
          <w:rFonts w:ascii="Times New Roman" w:hAnsi="Times New Roman" w:cs="Times New Roman"/>
          <w:sz w:val="24"/>
          <w:szCs w:val="24"/>
        </w:rPr>
      </w:pPr>
      <w:r w:rsidRPr="00D6776E">
        <w:rPr>
          <w:rFonts w:ascii="Times New Roman" w:hAnsi="Times New Roman" w:cs="Times New Roman"/>
          <w:sz w:val="24"/>
          <w:szCs w:val="24"/>
        </w:rPr>
        <w:t>CÓDIGO CENTRO: 18602076</w:t>
      </w:r>
    </w:p>
    <w:p w:rsidR="00D6776E" w:rsidRPr="00D6776E" w:rsidRDefault="00D6776E" w:rsidP="00D6776E">
      <w:pPr>
        <w:rPr>
          <w:rFonts w:ascii="Times New Roman" w:hAnsi="Times New Roman" w:cs="Times New Roman"/>
          <w:sz w:val="24"/>
          <w:szCs w:val="24"/>
        </w:rPr>
      </w:pPr>
      <w:r w:rsidRPr="00D6776E">
        <w:rPr>
          <w:rFonts w:ascii="Times New Roman" w:hAnsi="Times New Roman" w:cs="Times New Roman"/>
          <w:sz w:val="24"/>
          <w:szCs w:val="24"/>
        </w:rPr>
        <w:t>NOMBRE DEL CENTRO: CPR “SÁNCHEZ VELAYOS”</w:t>
      </w:r>
    </w:p>
    <w:p w:rsidR="00D6776E" w:rsidRPr="00D6776E" w:rsidRDefault="00D6776E" w:rsidP="00D6776E">
      <w:pPr>
        <w:rPr>
          <w:rFonts w:ascii="Times New Roman" w:hAnsi="Times New Roman" w:cs="Times New Roman"/>
          <w:sz w:val="24"/>
          <w:szCs w:val="24"/>
        </w:rPr>
      </w:pPr>
      <w:r w:rsidRPr="00D6776E">
        <w:rPr>
          <w:rFonts w:ascii="Times New Roman" w:hAnsi="Times New Roman" w:cs="Times New Roman"/>
          <w:sz w:val="24"/>
          <w:szCs w:val="24"/>
        </w:rPr>
        <w:t>LOCALIDAD: UGÍJAR</w:t>
      </w:r>
    </w:p>
    <w:p w:rsidR="00D6776E" w:rsidRPr="00D6776E" w:rsidRDefault="00D6776E" w:rsidP="00D6776E">
      <w:pPr>
        <w:rPr>
          <w:rFonts w:ascii="Times New Roman" w:hAnsi="Times New Roman" w:cs="Times New Roman"/>
          <w:sz w:val="24"/>
          <w:szCs w:val="24"/>
        </w:rPr>
      </w:pPr>
      <w:r w:rsidRPr="00D6776E">
        <w:rPr>
          <w:rFonts w:ascii="Times New Roman" w:hAnsi="Times New Roman" w:cs="Times New Roman"/>
          <w:sz w:val="24"/>
          <w:szCs w:val="24"/>
        </w:rPr>
        <w:t>GUIÓN DIDÁCTICO PARA EL CURSO: 6º de Educación Primaria.</w:t>
      </w:r>
    </w:p>
    <w:p w:rsidR="00D6776E" w:rsidRDefault="00D6776E" w:rsidP="00D6776E">
      <w:pPr>
        <w:pStyle w:val="Prrafodelista"/>
        <w:numPr>
          <w:ilvl w:val="0"/>
          <w:numId w:val="1"/>
        </w:numPr>
        <w:rPr>
          <w:rFonts w:ascii="Times New Roman" w:hAnsi="Times New Roman" w:cs="Times New Roman"/>
          <w:sz w:val="24"/>
          <w:szCs w:val="24"/>
        </w:rPr>
      </w:pPr>
      <w:r w:rsidRPr="00D6776E">
        <w:rPr>
          <w:rFonts w:ascii="Times New Roman" w:hAnsi="Times New Roman" w:cs="Times New Roman"/>
          <w:sz w:val="24"/>
          <w:szCs w:val="24"/>
        </w:rPr>
        <w:t>TÍTULO: “La bondad y la maldad suelen vivir juntas”</w:t>
      </w:r>
    </w:p>
    <w:p w:rsidR="00D6776E" w:rsidRPr="00D6776E" w:rsidRDefault="00D6776E" w:rsidP="00D6776E">
      <w:pPr>
        <w:pStyle w:val="Prrafodelista"/>
        <w:rPr>
          <w:rFonts w:ascii="Times New Roman" w:hAnsi="Times New Roman" w:cs="Times New Roman"/>
          <w:sz w:val="24"/>
          <w:szCs w:val="24"/>
        </w:rPr>
      </w:pPr>
    </w:p>
    <w:p w:rsidR="00D6776E" w:rsidRDefault="00D6776E" w:rsidP="00D6776E">
      <w:pPr>
        <w:pStyle w:val="Prrafodelista"/>
        <w:numPr>
          <w:ilvl w:val="0"/>
          <w:numId w:val="1"/>
        </w:numPr>
        <w:rPr>
          <w:rFonts w:ascii="Times New Roman" w:hAnsi="Times New Roman" w:cs="Times New Roman"/>
          <w:sz w:val="24"/>
          <w:szCs w:val="24"/>
        </w:rPr>
      </w:pPr>
      <w:r w:rsidRPr="00D6776E">
        <w:rPr>
          <w:rFonts w:ascii="Times New Roman" w:hAnsi="Times New Roman" w:cs="Times New Roman"/>
          <w:sz w:val="24"/>
          <w:szCs w:val="24"/>
        </w:rPr>
        <w:t>TEMA: Comprensión valorativa y conexiones, propiciando en el alumnado la participación activa</w:t>
      </w:r>
      <w:r>
        <w:rPr>
          <w:rFonts w:ascii="Times New Roman" w:hAnsi="Times New Roman" w:cs="Times New Roman"/>
          <w:sz w:val="24"/>
          <w:szCs w:val="24"/>
        </w:rPr>
        <w:t>. Ofreceremos una explicación con instrucción directa de la comprensión lectora, expondremos de forma clara a nuestro alumnado lo que pretendemos con el desarrollo de esta actividad.</w:t>
      </w:r>
    </w:p>
    <w:p w:rsidR="00D6776E" w:rsidRPr="00D6776E" w:rsidRDefault="00D6776E" w:rsidP="00D6776E">
      <w:pPr>
        <w:pStyle w:val="Prrafodelista"/>
        <w:rPr>
          <w:rFonts w:ascii="Times New Roman" w:hAnsi="Times New Roman" w:cs="Times New Roman"/>
          <w:sz w:val="24"/>
          <w:szCs w:val="24"/>
        </w:rPr>
      </w:pPr>
    </w:p>
    <w:p w:rsidR="00D6776E" w:rsidRPr="00D6776E" w:rsidRDefault="00D6776E" w:rsidP="00D6776E">
      <w:pPr>
        <w:pStyle w:val="Prrafodelista"/>
        <w:rPr>
          <w:rFonts w:ascii="Times New Roman" w:hAnsi="Times New Roman" w:cs="Times New Roman"/>
          <w:sz w:val="24"/>
          <w:szCs w:val="24"/>
        </w:rPr>
      </w:pPr>
    </w:p>
    <w:p w:rsidR="00295AD7" w:rsidRDefault="00D6776E" w:rsidP="00295AD7">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INTENCIÓN DIDÁCTICA:</w:t>
      </w:r>
      <w:r w:rsidR="00316BFE">
        <w:rPr>
          <w:rFonts w:ascii="Times New Roman" w:hAnsi="Times New Roman" w:cs="Times New Roman"/>
          <w:sz w:val="24"/>
          <w:szCs w:val="24"/>
        </w:rPr>
        <w:t xml:space="preserve"> </w:t>
      </w:r>
      <w:r w:rsidR="00295AD7">
        <w:rPr>
          <w:rFonts w:ascii="Times New Roman" w:hAnsi="Times New Roman" w:cs="Times New Roman"/>
          <w:sz w:val="24"/>
          <w:szCs w:val="24"/>
        </w:rPr>
        <w:t xml:space="preserve">Reconocer </w:t>
      </w:r>
      <w:r w:rsidR="006124D6">
        <w:rPr>
          <w:rFonts w:ascii="Times New Roman" w:hAnsi="Times New Roman" w:cs="Times New Roman"/>
          <w:sz w:val="24"/>
          <w:szCs w:val="24"/>
        </w:rPr>
        <w:t xml:space="preserve">y poner en práctica </w:t>
      </w:r>
      <w:r w:rsidR="00295AD7">
        <w:rPr>
          <w:rFonts w:ascii="Times New Roman" w:hAnsi="Times New Roman" w:cs="Times New Roman"/>
          <w:sz w:val="24"/>
          <w:szCs w:val="24"/>
        </w:rPr>
        <w:t>valores positivos para la vida como la bondad, la amistad, el respeto, la dedicación, el perdón y la educación.</w:t>
      </w:r>
    </w:p>
    <w:p w:rsidR="00295AD7" w:rsidRDefault="00295AD7" w:rsidP="00295AD7">
      <w:pPr>
        <w:pStyle w:val="Prrafodelista"/>
        <w:rPr>
          <w:rFonts w:ascii="Times New Roman" w:hAnsi="Times New Roman" w:cs="Times New Roman"/>
          <w:sz w:val="24"/>
          <w:szCs w:val="24"/>
        </w:rPr>
      </w:pPr>
    </w:p>
    <w:p w:rsidR="00295AD7" w:rsidRDefault="00295AD7" w:rsidP="00295AD7">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CUESTIONARIO:</w:t>
      </w:r>
    </w:p>
    <w:p w:rsidR="00295AD7" w:rsidRDefault="00295AD7" w:rsidP="00295AD7">
      <w:pPr>
        <w:pStyle w:val="Prrafodelista"/>
        <w:rPr>
          <w:rFonts w:ascii="Times New Roman" w:hAnsi="Times New Roman" w:cs="Times New Roman"/>
          <w:sz w:val="24"/>
          <w:szCs w:val="24"/>
        </w:rPr>
      </w:pP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COMPRENSIÓN LITERAL</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¿Quiénes eran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Otohime</w:t>
      </w:r>
      <w:proofErr w:type="spellEnd"/>
      <w:r>
        <w:rPr>
          <w:rFonts w:ascii="Times New Roman" w:hAnsi="Times New Roman" w:cs="Times New Roman"/>
          <w:sz w:val="24"/>
          <w:szCs w:val="24"/>
        </w:rPr>
        <w:t>?</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¿Quién era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encontró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gracias a la ayuda de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¿Qué decidieron hacer con la inesperada fortuna?</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¿Por qué ladraba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 xml:space="preserve"> a sus vecinos?</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encontró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cuando regresó a casa?</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¿En qué se transformaba el arroz cuando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lo golpeaba para limpiarlo?</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hizo el vecino de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con la mesa?</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ocurrió cuando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esparció las astillas sobre un árbol seco?</w:t>
      </w:r>
    </w:p>
    <w:p w:rsidR="00295AD7" w:rsidRDefault="00295AD7"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w:t>
      </w:r>
      <w:r w:rsidR="00D9701E">
        <w:rPr>
          <w:rFonts w:ascii="Times New Roman" w:hAnsi="Times New Roman" w:cs="Times New Roman"/>
          <w:sz w:val="24"/>
          <w:szCs w:val="24"/>
        </w:rPr>
        <w:t>le ocurrió al vecino cuando esparció las astillas sobre otro árbol?</w:t>
      </w:r>
    </w:p>
    <w:p w:rsidR="00D9701E" w:rsidRDefault="00D9701E"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prometió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al emperador?</w:t>
      </w:r>
    </w:p>
    <w:p w:rsidR="00D9701E" w:rsidRDefault="00D9701E" w:rsidP="00340A74">
      <w:pPr>
        <w:pStyle w:val="Prrafodelista"/>
        <w:ind w:left="0"/>
        <w:rPr>
          <w:rFonts w:ascii="Times New Roman" w:hAnsi="Times New Roman" w:cs="Times New Roman"/>
          <w:sz w:val="24"/>
          <w:szCs w:val="24"/>
        </w:rPr>
      </w:pPr>
      <w:r>
        <w:rPr>
          <w:rFonts w:ascii="Times New Roman" w:hAnsi="Times New Roman" w:cs="Times New Roman"/>
          <w:sz w:val="24"/>
          <w:szCs w:val="24"/>
        </w:rPr>
        <w:t>¿Cómo vivieron después las dos parejas de ancianos?</w:t>
      </w:r>
    </w:p>
    <w:p w:rsidR="00D9701E" w:rsidRDefault="00D9701E"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hizo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para agradecer a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 xml:space="preserve"> su papel en aquella historia?</w:t>
      </w:r>
    </w:p>
    <w:p w:rsidR="00D9701E" w:rsidRDefault="00D9701E" w:rsidP="00340A74">
      <w:pPr>
        <w:pStyle w:val="Prrafodelista"/>
        <w:ind w:left="0"/>
        <w:rPr>
          <w:rFonts w:ascii="Times New Roman" w:hAnsi="Times New Roman" w:cs="Times New Roman"/>
          <w:sz w:val="24"/>
          <w:szCs w:val="24"/>
        </w:rPr>
      </w:pPr>
    </w:p>
    <w:p w:rsidR="00D9701E" w:rsidRDefault="00D9701E" w:rsidP="00340A74">
      <w:pPr>
        <w:pStyle w:val="Prrafodelista"/>
        <w:ind w:left="0"/>
        <w:rPr>
          <w:rFonts w:ascii="Times New Roman" w:hAnsi="Times New Roman" w:cs="Times New Roman"/>
          <w:sz w:val="24"/>
          <w:szCs w:val="24"/>
        </w:rPr>
      </w:pPr>
    </w:p>
    <w:p w:rsidR="00D9701E" w:rsidRDefault="00D9701E" w:rsidP="00340A74">
      <w:pPr>
        <w:pStyle w:val="Prrafodelista"/>
        <w:ind w:left="0"/>
        <w:rPr>
          <w:rFonts w:ascii="Times New Roman" w:hAnsi="Times New Roman" w:cs="Times New Roman"/>
          <w:sz w:val="24"/>
          <w:szCs w:val="24"/>
        </w:rPr>
      </w:pPr>
    </w:p>
    <w:p w:rsidR="00D9701E" w:rsidRDefault="00D9701E" w:rsidP="00340A74">
      <w:pPr>
        <w:pStyle w:val="Prrafodelista"/>
        <w:ind w:left="0"/>
        <w:rPr>
          <w:rFonts w:ascii="Times New Roman" w:hAnsi="Times New Roman" w:cs="Times New Roman"/>
          <w:sz w:val="24"/>
          <w:szCs w:val="24"/>
        </w:rPr>
      </w:pPr>
    </w:p>
    <w:p w:rsidR="00D9701E" w:rsidRDefault="00D9701E" w:rsidP="00340A74">
      <w:pPr>
        <w:pStyle w:val="Prrafodelista"/>
        <w:ind w:left="0"/>
        <w:rPr>
          <w:rFonts w:ascii="Times New Roman" w:hAnsi="Times New Roman" w:cs="Times New Roman"/>
          <w:sz w:val="24"/>
          <w:szCs w:val="24"/>
        </w:rPr>
      </w:pPr>
      <w:r>
        <w:rPr>
          <w:rFonts w:ascii="Times New Roman" w:hAnsi="Times New Roman" w:cs="Times New Roman"/>
          <w:sz w:val="24"/>
          <w:szCs w:val="24"/>
        </w:rPr>
        <w:lastRenderedPageBreak/>
        <w:t>COMPRENSIÓN INFERENCIAL</w:t>
      </w:r>
    </w:p>
    <w:p w:rsidR="00D9701E" w:rsidRDefault="00D9701E" w:rsidP="00340A74">
      <w:pPr>
        <w:pStyle w:val="Prrafodelista"/>
        <w:ind w:left="0"/>
        <w:rPr>
          <w:rFonts w:ascii="Times New Roman" w:hAnsi="Times New Roman" w:cs="Times New Roman"/>
          <w:sz w:val="24"/>
          <w:szCs w:val="24"/>
        </w:rPr>
      </w:pPr>
      <w:r>
        <w:rPr>
          <w:rFonts w:ascii="Times New Roman" w:hAnsi="Times New Roman" w:cs="Times New Roman"/>
          <w:sz w:val="24"/>
          <w:szCs w:val="24"/>
        </w:rPr>
        <w:t>¿Le preocupaba al matrimonio vivir alejados de la gran ciudad?</w:t>
      </w:r>
    </w:p>
    <w:p w:rsidR="00D9701E" w:rsidRDefault="00D9701E"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¿Era generoso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w:t>
      </w:r>
    </w:p>
    <w:p w:rsidR="00D9701E" w:rsidRDefault="00D9701E"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¿Encontró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 xml:space="preserve"> lo que buscaba por casualidad?</w:t>
      </w:r>
    </w:p>
    <w:p w:rsidR="00D9701E" w:rsidRDefault="005A6E0F"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¿Por qué eran buenos amigos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w:t>
      </w:r>
    </w:p>
    <w:p w:rsidR="005A6E0F" w:rsidRDefault="005A6E0F"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¿Por qué eran generosos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Otohime</w:t>
      </w:r>
      <w:proofErr w:type="spellEnd"/>
      <w:r>
        <w:rPr>
          <w:rFonts w:ascii="Times New Roman" w:hAnsi="Times New Roman" w:cs="Times New Roman"/>
          <w:sz w:val="24"/>
          <w:szCs w:val="24"/>
        </w:rPr>
        <w:t>?</w:t>
      </w:r>
    </w:p>
    <w:p w:rsidR="005A6E0F" w:rsidRDefault="005A6E0F"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¿Por qué sintió envidia el vecino de Mitsuro? </w:t>
      </w:r>
    </w:p>
    <w:p w:rsidR="005A6E0F" w:rsidRDefault="005A6E0F"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¿Le dolió a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la muerte de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 ¿Por qué?</w:t>
      </w:r>
    </w:p>
    <w:p w:rsidR="005A6E0F" w:rsidRDefault="005A6E0F"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¿Por qué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 xml:space="preserve"> se le aparecía en sueños a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y no de otra forma?</w:t>
      </w:r>
    </w:p>
    <w:p w:rsidR="005A6E0F" w:rsidRDefault="00A16306"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¿Por qué prefirió el vecino pedir prestada la mesa de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w:t>
      </w:r>
    </w:p>
    <w:p w:rsidR="00A16306" w:rsidRDefault="00A16306" w:rsidP="00340A74">
      <w:pPr>
        <w:pStyle w:val="Prrafodelista"/>
        <w:ind w:left="0"/>
        <w:rPr>
          <w:rFonts w:ascii="Times New Roman" w:hAnsi="Times New Roman" w:cs="Times New Roman"/>
          <w:sz w:val="24"/>
          <w:szCs w:val="24"/>
        </w:rPr>
      </w:pPr>
      <w:r>
        <w:rPr>
          <w:rFonts w:ascii="Times New Roman" w:hAnsi="Times New Roman" w:cs="Times New Roman"/>
          <w:sz w:val="24"/>
          <w:szCs w:val="24"/>
        </w:rPr>
        <w:t>¿Por qué al vecino no le daba oro el arroz?</w:t>
      </w:r>
    </w:p>
    <w:p w:rsidR="00A16306" w:rsidRDefault="00A16306"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pretendía el emperador con la decisión que tomó hacia el vecino de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w:t>
      </w:r>
    </w:p>
    <w:p w:rsidR="00A16306" w:rsidRDefault="00A16306"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pretendía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salvándole la vida a su vecino?</w:t>
      </w:r>
    </w:p>
    <w:p w:rsidR="00A16306" w:rsidRDefault="00A16306"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quiere decir que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“anduvo con un ojo abierto”</w:t>
      </w:r>
      <w:r w:rsidR="003112B0">
        <w:rPr>
          <w:rFonts w:ascii="Times New Roman" w:hAnsi="Times New Roman" w:cs="Times New Roman"/>
          <w:sz w:val="24"/>
          <w:szCs w:val="24"/>
        </w:rPr>
        <w:t>?</w:t>
      </w:r>
    </w:p>
    <w:p w:rsidR="003112B0" w:rsidRDefault="003112B0"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¿Qué quiere expresar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construyendo un arca con algunas cenizas de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w:t>
      </w:r>
    </w:p>
    <w:p w:rsidR="003112B0" w:rsidRDefault="003112B0" w:rsidP="00340A74">
      <w:pPr>
        <w:pStyle w:val="Prrafodelista"/>
        <w:ind w:left="0"/>
        <w:rPr>
          <w:rFonts w:ascii="Times New Roman" w:hAnsi="Times New Roman" w:cs="Times New Roman"/>
          <w:sz w:val="24"/>
          <w:szCs w:val="24"/>
        </w:rPr>
      </w:pPr>
    </w:p>
    <w:p w:rsidR="003112B0" w:rsidRDefault="003112B0" w:rsidP="00340A74">
      <w:pPr>
        <w:pStyle w:val="Prrafodelista"/>
        <w:ind w:left="0"/>
        <w:rPr>
          <w:rFonts w:ascii="Times New Roman" w:hAnsi="Times New Roman" w:cs="Times New Roman"/>
          <w:sz w:val="24"/>
          <w:szCs w:val="24"/>
        </w:rPr>
      </w:pPr>
      <w:r>
        <w:rPr>
          <w:rFonts w:ascii="Times New Roman" w:hAnsi="Times New Roman" w:cs="Times New Roman"/>
          <w:sz w:val="24"/>
          <w:szCs w:val="24"/>
        </w:rPr>
        <w:t>COMPRENSIÓN VALORATIVA</w:t>
      </w:r>
    </w:p>
    <w:p w:rsidR="003112B0" w:rsidRDefault="003112B0" w:rsidP="00340A74">
      <w:pPr>
        <w:pStyle w:val="Prrafodelista"/>
        <w:ind w:left="0"/>
        <w:rPr>
          <w:rFonts w:ascii="Times New Roman" w:hAnsi="Times New Roman" w:cs="Times New Roman"/>
          <w:sz w:val="24"/>
          <w:szCs w:val="24"/>
        </w:rPr>
      </w:pPr>
      <w:r>
        <w:rPr>
          <w:rFonts w:ascii="Times New Roman" w:hAnsi="Times New Roman" w:cs="Times New Roman"/>
          <w:sz w:val="24"/>
          <w:szCs w:val="24"/>
        </w:rPr>
        <w:t>¿Con qué personaje de la historia te sientes más identificado? Explica tus razones.</w:t>
      </w:r>
    </w:p>
    <w:p w:rsidR="003112B0" w:rsidRDefault="003112B0"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En caso de ser tú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¿Hubieras respondido de igual manera ante la muerte de </w:t>
      </w:r>
      <w:proofErr w:type="spellStart"/>
      <w:r>
        <w:rPr>
          <w:rFonts w:ascii="Times New Roman" w:hAnsi="Times New Roman" w:cs="Times New Roman"/>
          <w:sz w:val="24"/>
          <w:szCs w:val="24"/>
        </w:rPr>
        <w:t>Ayomi</w:t>
      </w:r>
      <w:proofErr w:type="spellEnd"/>
      <w:r>
        <w:rPr>
          <w:rFonts w:ascii="Times New Roman" w:hAnsi="Times New Roman" w:cs="Times New Roman"/>
          <w:sz w:val="24"/>
          <w:szCs w:val="24"/>
        </w:rPr>
        <w:t>?</w:t>
      </w:r>
    </w:p>
    <w:p w:rsidR="0024064C"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¿Consideras que querían emplear</w:t>
      </w:r>
      <w:r w:rsidR="0024064C">
        <w:rPr>
          <w:rFonts w:ascii="Times New Roman" w:hAnsi="Times New Roman" w:cs="Times New Roman"/>
          <w:sz w:val="24"/>
          <w:szCs w:val="24"/>
        </w:rPr>
        <w:t xml:space="preserve"> bien </w:t>
      </w:r>
      <w:proofErr w:type="spellStart"/>
      <w:r w:rsidR="0024064C">
        <w:rPr>
          <w:rFonts w:ascii="Times New Roman" w:hAnsi="Times New Roman" w:cs="Times New Roman"/>
          <w:sz w:val="24"/>
          <w:szCs w:val="24"/>
        </w:rPr>
        <w:t>Mitsuro</w:t>
      </w:r>
      <w:proofErr w:type="spellEnd"/>
      <w:r w:rsidR="0024064C">
        <w:rPr>
          <w:rFonts w:ascii="Times New Roman" w:hAnsi="Times New Roman" w:cs="Times New Roman"/>
          <w:sz w:val="24"/>
          <w:szCs w:val="24"/>
        </w:rPr>
        <w:t xml:space="preserve"> y </w:t>
      </w:r>
      <w:proofErr w:type="spellStart"/>
      <w:r w:rsidR="0024064C">
        <w:rPr>
          <w:rFonts w:ascii="Times New Roman" w:hAnsi="Times New Roman" w:cs="Times New Roman"/>
          <w:sz w:val="24"/>
          <w:szCs w:val="24"/>
        </w:rPr>
        <w:t>Ayomi</w:t>
      </w:r>
      <w:proofErr w:type="spellEnd"/>
      <w:r w:rsidR="0024064C">
        <w:rPr>
          <w:rFonts w:ascii="Times New Roman" w:hAnsi="Times New Roman" w:cs="Times New Roman"/>
          <w:sz w:val="24"/>
          <w:szCs w:val="24"/>
        </w:rPr>
        <w:t xml:space="preserve"> el tesoro encontrado?</w:t>
      </w:r>
    </w:p>
    <w:p w:rsidR="003112B0" w:rsidRDefault="003112B0"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¿Crees que el vecino de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tuvo un comportamiento digno? ¿Por qué?</w:t>
      </w:r>
    </w:p>
    <w:p w:rsidR="003112B0" w:rsidRDefault="003112B0"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¿Crees que fueron recompensadas las buenas acciones de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Otohime</w:t>
      </w:r>
      <w:proofErr w:type="spellEnd"/>
      <w:r>
        <w:rPr>
          <w:rFonts w:ascii="Times New Roman" w:hAnsi="Times New Roman" w:cs="Times New Roman"/>
          <w:sz w:val="24"/>
          <w:szCs w:val="24"/>
        </w:rPr>
        <w:t>? ¿Por qué?</w:t>
      </w:r>
    </w:p>
    <w:p w:rsidR="003112B0" w:rsidRDefault="003112B0" w:rsidP="00340A74">
      <w:pPr>
        <w:pStyle w:val="Prrafodelista"/>
        <w:ind w:left="0"/>
        <w:rPr>
          <w:rFonts w:ascii="Times New Roman" w:hAnsi="Times New Roman" w:cs="Times New Roman"/>
          <w:sz w:val="24"/>
          <w:szCs w:val="24"/>
        </w:rPr>
      </w:pPr>
      <w:r>
        <w:rPr>
          <w:rFonts w:ascii="Times New Roman" w:hAnsi="Times New Roman" w:cs="Times New Roman"/>
          <w:sz w:val="24"/>
          <w:szCs w:val="24"/>
        </w:rPr>
        <w:t xml:space="preserve">¿Cómo hubieras tú tratado al vecino de </w:t>
      </w:r>
      <w:proofErr w:type="spellStart"/>
      <w:r>
        <w:rPr>
          <w:rFonts w:ascii="Times New Roman" w:hAnsi="Times New Roman" w:cs="Times New Roman"/>
          <w:sz w:val="24"/>
          <w:szCs w:val="24"/>
        </w:rPr>
        <w:t>Mitsuro</w:t>
      </w:r>
      <w:proofErr w:type="spellEnd"/>
      <w:r>
        <w:rPr>
          <w:rFonts w:ascii="Times New Roman" w:hAnsi="Times New Roman" w:cs="Times New Roman"/>
          <w:sz w:val="24"/>
          <w:szCs w:val="24"/>
        </w:rPr>
        <w:t>?</w:t>
      </w:r>
    </w:p>
    <w:p w:rsidR="0024064C" w:rsidRDefault="0024064C" w:rsidP="00340A74">
      <w:pPr>
        <w:pStyle w:val="Prrafodelista"/>
        <w:ind w:left="0"/>
        <w:rPr>
          <w:rFonts w:ascii="Times New Roman" w:hAnsi="Times New Roman" w:cs="Times New Roman"/>
          <w:sz w:val="24"/>
          <w:szCs w:val="24"/>
        </w:rPr>
      </w:pPr>
      <w:r>
        <w:rPr>
          <w:rFonts w:ascii="Times New Roman" w:hAnsi="Times New Roman" w:cs="Times New Roman"/>
          <w:sz w:val="24"/>
          <w:szCs w:val="24"/>
        </w:rPr>
        <w:t>¿Refleja este relato algunos rasgos positivos de la cultura japonesa? ¿Cuáles?</w:t>
      </w:r>
    </w:p>
    <w:p w:rsidR="0024064C" w:rsidRDefault="0024064C" w:rsidP="00340A74">
      <w:pPr>
        <w:pStyle w:val="Prrafodelista"/>
        <w:ind w:left="0"/>
        <w:rPr>
          <w:rFonts w:ascii="Times New Roman" w:hAnsi="Times New Roman" w:cs="Times New Roman"/>
          <w:sz w:val="24"/>
          <w:szCs w:val="24"/>
        </w:rPr>
      </w:pPr>
      <w:r>
        <w:rPr>
          <w:rFonts w:ascii="Times New Roman" w:hAnsi="Times New Roman" w:cs="Times New Roman"/>
          <w:sz w:val="24"/>
          <w:szCs w:val="24"/>
        </w:rPr>
        <w:t>¿Conoces algunos ejemplos reales de las costumbres y valores del pueblo japonés? ¿Cuáles?</w:t>
      </w:r>
    </w:p>
    <w:p w:rsidR="0024064C" w:rsidRDefault="0024064C" w:rsidP="00340A74">
      <w:pPr>
        <w:pStyle w:val="Prrafodelista"/>
        <w:ind w:left="0"/>
        <w:rPr>
          <w:rFonts w:ascii="Times New Roman" w:hAnsi="Times New Roman" w:cs="Times New Roman"/>
          <w:sz w:val="24"/>
          <w:szCs w:val="24"/>
        </w:rPr>
      </w:pPr>
      <w:r>
        <w:rPr>
          <w:rFonts w:ascii="Times New Roman" w:hAnsi="Times New Roman" w:cs="Times New Roman"/>
          <w:sz w:val="24"/>
          <w:szCs w:val="24"/>
        </w:rPr>
        <w:t>¿Cómo manifestarías tu cariño y amistad por tus seres queridos?</w:t>
      </w:r>
    </w:p>
    <w:p w:rsidR="00340A74" w:rsidRDefault="00340A74" w:rsidP="00340A74">
      <w:pPr>
        <w:pStyle w:val="Prrafodelista"/>
        <w:ind w:left="0"/>
        <w:rPr>
          <w:rFonts w:ascii="Times New Roman" w:hAnsi="Times New Roman" w:cs="Times New Roman"/>
          <w:sz w:val="24"/>
          <w:szCs w:val="24"/>
        </w:rPr>
      </w:pPr>
    </w:p>
    <w:p w:rsidR="00340A74" w:rsidRDefault="00340A74" w:rsidP="00340A74">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ESTRATEGIAS DE FLUIDEZ:</w:t>
      </w:r>
    </w:p>
    <w:p w:rsidR="00340A74"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Modelado</w:t>
      </w:r>
    </w:p>
    <w:p w:rsidR="00340A74" w:rsidRDefault="00340A74" w:rsidP="00340A74">
      <w:pPr>
        <w:pStyle w:val="Prrafodelista"/>
        <w:ind w:left="0"/>
        <w:rPr>
          <w:rFonts w:ascii="Times New Roman" w:hAnsi="Times New Roman" w:cs="Times New Roman"/>
          <w:sz w:val="24"/>
          <w:szCs w:val="24"/>
        </w:rPr>
      </w:pPr>
      <w:proofErr w:type="spellStart"/>
      <w:r>
        <w:rPr>
          <w:rFonts w:ascii="Times New Roman" w:hAnsi="Times New Roman" w:cs="Times New Roman"/>
          <w:sz w:val="24"/>
          <w:szCs w:val="24"/>
        </w:rPr>
        <w:t>Ecolectura</w:t>
      </w:r>
      <w:proofErr w:type="spellEnd"/>
    </w:p>
    <w:p w:rsidR="00340A74"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Lectura coral</w:t>
      </w:r>
    </w:p>
    <w:p w:rsidR="00340A74"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Lectura individual</w:t>
      </w:r>
    </w:p>
    <w:p w:rsidR="00340A74" w:rsidRDefault="00340A74" w:rsidP="00340A74">
      <w:pPr>
        <w:pStyle w:val="Prrafodelista"/>
        <w:ind w:left="0"/>
        <w:rPr>
          <w:rFonts w:ascii="Times New Roman" w:hAnsi="Times New Roman" w:cs="Times New Roman"/>
          <w:sz w:val="24"/>
          <w:szCs w:val="24"/>
        </w:rPr>
      </w:pPr>
    </w:p>
    <w:p w:rsidR="00340A74" w:rsidRDefault="00340A74" w:rsidP="00340A74">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ESTRATEGIAS DE COMPRENSIÓN:</w:t>
      </w:r>
    </w:p>
    <w:p w:rsidR="00340A74"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Previsión</w:t>
      </w:r>
    </w:p>
    <w:p w:rsidR="00340A74"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Vocabulario</w:t>
      </w:r>
    </w:p>
    <w:p w:rsidR="00340A74"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Visualizar</w:t>
      </w:r>
    </w:p>
    <w:p w:rsidR="006124D6" w:rsidRDefault="006124D6" w:rsidP="006124D6">
      <w:pPr>
        <w:pStyle w:val="Prrafodelista"/>
        <w:ind w:left="0"/>
        <w:rPr>
          <w:rFonts w:ascii="Times New Roman" w:hAnsi="Times New Roman" w:cs="Times New Roman"/>
          <w:sz w:val="24"/>
          <w:szCs w:val="24"/>
        </w:rPr>
      </w:pPr>
      <w:r>
        <w:rPr>
          <w:rFonts w:ascii="Times New Roman" w:hAnsi="Times New Roman" w:cs="Times New Roman"/>
          <w:sz w:val="24"/>
          <w:szCs w:val="24"/>
        </w:rPr>
        <w:t>Conexiones</w:t>
      </w:r>
    </w:p>
    <w:p w:rsidR="006124D6" w:rsidRDefault="006124D6" w:rsidP="00340A74">
      <w:pPr>
        <w:pStyle w:val="Prrafodelista"/>
        <w:ind w:left="0"/>
        <w:rPr>
          <w:rFonts w:ascii="Times New Roman" w:hAnsi="Times New Roman" w:cs="Times New Roman"/>
          <w:sz w:val="24"/>
          <w:szCs w:val="24"/>
        </w:rPr>
      </w:pPr>
      <w:r>
        <w:rPr>
          <w:rFonts w:ascii="Times New Roman" w:hAnsi="Times New Roman" w:cs="Times New Roman"/>
          <w:sz w:val="24"/>
          <w:szCs w:val="24"/>
        </w:rPr>
        <w:t>Valoración</w:t>
      </w:r>
    </w:p>
    <w:p w:rsidR="00773AC3" w:rsidRDefault="00340A74" w:rsidP="00340A74">
      <w:pPr>
        <w:pStyle w:val="Prrafodelista"/>
        <w:ind w:left="0"/>
        <w:rPr>
          <w:rFonts w:ascii="Times New Roman" w:hAnsi="Times New Roman" w:cs="Times New Roman"/>
          <w:sz w:val="24"/>
          <w:szCs w:val="24"/>
        </w:rPr>
      </w:pPr>
      <w:r>
        <w:rPr>
          <w:rFonts w:ascii="Times New Roman" w:hAnsi="Times New Roman" w:cs="Times New Roman"/>
          <w:sz w:val="24"/>
          <w:szCs w:val="24"/>
        </w:rPr>
        <w:t>Evaluación</w:t>
      </w:r>
    </w:p>
    <w:p w:rsidR="006124D6" w:rsidRDefault="006124D6" w:rsidP="00340A74">
      <w:pPr>
        <w:pStyle w:val="Prrafodelista"/>
        <w:ind w:left="0"/>
        <w:rPr>
          <w:rFonts w:ascii="Times New Roman" w:hAnsi="Times New Roman" w:cs="Times New Roman"/>
          <w:sz w:val="24"/>
          <w:szCs w:val="24"/>
        </w:rPr>
      </w:pPr>
    </w:p>
    <w:p w:rsidR="00340A74" w:rsidRPr="006124D6" w:rsidRDefault="00340A74" w:rsidP="006124D6">
      <w:pPr>
        <w:pStyle w:val="Prrafodelista"/>
        <w:numPr>
          <w:ilvl w:val="0"/>
          <w:numId w:val="1"/>
        </w:numPr>
        <w:rPr>
          <w:rFonts w:ascii="Times New Roman" w:hAnsi="Times New Roman" w:cs="Times New Roman"/>
          <w:sz w:val="24"/>
          <w:szCs w:val="24"/>
        </w:rPr>
      </w:pPr>
      <w:r w:rsidRPr="006124D6">
        <w:rPr>
          <w:rFonts w:ascii="Times New Roman" w:hAnsi="Times New Roman" w:cs="Times New Roman"/>
          <w:sz w:val="24"/>
          <w:szCs w:val="24"/>
        </w:rPr>
        <w:lastRenderedPageBreak/>
        <w:t>SECUENCIA DIDÁCTICA:</w:t>
      </w:r>
    </w:p>
    <w:p w:rsidR="00340A74" w:rsidRDefault="00340A74" w:rsidP="00340A74">
      <w:pPr>
        <w:pStyle w:val="Prrafodelista"/>
        <w:ind w:left="360"/>
        <w:rPr>
          <w:rFonts w:ascii="Times New Roman" w:hAnsi="Times New Roman" w:cs="Times New Roman"/>
          <w:sz w:val="24"/>
          <w:szCs w:val="24"/>
        </w:rPr>
      </w:pPr>
    </w:p>
    <w:p w:rsidR="00773AC3" w:rsidRPr="006124D6" w:rsidRDefault="00340A74" w:rsidP="00340A74">
      <w:pPr>
        <w:pStyle w:val="Prrafodelista"/>
        <w:ind w:left="360"/>
        <w:rPr>
          <w:rFonts w:ascii="Times New Roman" w:hAnsi="Times New Roman" w:cs="Times New Roman"/>
          <w:sz w:val="24"/>
          <w:szCs w:val="24"/>
        </w:rPr>
      </w:pPr>
      <w:r>
        <w:rPr>
          <w:rFonts w:ascii="Times New Roman" w:hAnsi="Times New Roman" w:cs="Times New Roman"/>
          <w:sz w:val="24"/>
          <w:szCs w:val="24"/>
        </w:rPr>
        <w:t xml:space="preserve">TEXTO    </w:t>
      </w:r>
      <w:r w:rsidR="00773AC3" w:rsidRPr="006124D6">
        <w:rPr>
          <w:rFonts w:ascii="Times New Roman" w:hAnsi="Times New Roman" w:cs="Times New Roman"/>
          <w:b/>
          <w:sz w:val="24"/>
          <w:szCs w:val="24"/>
        </w:rPr>
        <w:t>“La bondad y la maldad suelen vivir juntas”</w:t>
      </w:r>
    </w:p>
    <w:p w:rsidR="00773AC3" w:rsidRPr="00773AC3" w:rsidRDefault="00773AC3" w:rsidP="00773AC3">
      <w:pPr>
        <w:pStyle w:val="NormalWeb"/>
      </w:pPr>
      <w:r w:rsidRPr="00773AC3">
        <w:t xml:space="preserve">Cuentan que apartados de la ciudad vivía una pareja de ancianos, </w:t>
      </w:r>
      <w:proofErr w:type="spellStart"/>
      <w:r w:rsidRPr="00773AC3">
        <w:t>Mitsuro</w:t>
      </w:r>
      <w:proofErr w:type="spellEnd"/>
      <w:r w:rsidRPr="00773AC3">
        <w:t xml:space="preserve"> y </w:t>
      </w:r>
      <w:proofErr w:type="spellStart"/>
      <w:r w:rsidRPr="00773AC3">
        <w:t>Otohime</w:t>
      </w:r>
      <w:proofErr w:type="spellEnd"/>
      <w:r w:rsidRPr="00773AC3">
        <w:t>. Japón estaba creciendo estrepitosamente y, educados en la cultura más tradicional, no se creían preparados para la urbe moderna. Apenas importaba esta minucia, pues el matrimonio</w:t>
      </w:r>
      <w:r>
        <w:t>,</w:t>
      </w:r>
      <w:r w:rsidRPr="00773AC3">
        <w:t xml:space="preserve"> ya en el ocaso de su vida</w:t>
      </w:r>
      <w:r>
        <w:t>, era capaz de mantenerse holgado</w:t>
      </w:r>
      <w:r w:rsidRPr="00773AC3">
        <w:t xml:space="preserve"> con el alimento que del campo de cultivo extraían.</w:t>
      </w:r>
    </w:p>
    <w:p w:rsidR="00773AC3" w:rsidRDefault="00773AC3" w:rsidP="00773AC3">
      <w:pPr>
        <w:pStyle w:val="NormalWeb"/>
      </w:pPr>
      <w:proofErr w:type="spellStart"/>
      <w:r>
        <w:t>Mitsuro</w:t>
      </w:r>
      <w:proofErr w:type="spellEnd"/>
      <w:r>
        <w:t xml:space="preserve"> compartía el almuerzo con </w:t>
      </w:r>
      <w:proofErr w:type="spellStart"/>
      <w:r>
        <w:t>Ayomi</w:t>
      </w:r>
      <w:proofErr w:type="spellEnd"/>
      <w:r>
        <w:t xml:space="preserve">, su perro. Sentado en un tocón de madera vieja, con el aire matutino azotando livianamente su ajada cara, mezclaba el arroz blanco con un poco de carne y setas que su mujer había preparado. A medio bocado, </w:t>
      </w:r>
      <w:proofErr w:type="spellStart"/>
      <w:r>
        <w:t>Ayomi</w:t>
      </w:r>
      <w:proofErr w:type="spellEnd"/>
      <w:r>
        <w:t xml:space="preserve"> dio un brinco por encima del banasto que su amo había traído consigo y empezó a escarbar con ansia la tierra húmeda. </w:t>
      </w:r>
      <w:proofErr w:type="spellStart"/>
      <w:r>
        <w:t>Mitsuro</w:t>
      </w:r>
      <w:proofErr w:type="spellEnd"/>
      <w:r>
        <w:t xml:space="preserve"> intrigado dejó el bol sobre la parte plana del tocón y se acercó alimentando su jovial curiosidad. </w:t>
      </w:r>
    </w:p>
    <w:p w:rsidR="00773AC3" w:rsidRDefault="00773AC3" w:rsidP="00773AC3">
      <w:pPr>
        <w:pStyle w:val="NormalWeb"/>
      </w:pPr>
      <w:r>
        <w:t xml:space="preserve">- ¿Qué buscas </w:t>
      </w:r>
      <w:proofErr w:type="spellStart"/>
      <w:r>
        <w:t>Ayomi</w:t>
      </w:r>
      <w:proofErr w:type="spellEnd"/>
      <w:r>
        <w:t xml:space="preserve">, eh? Venga chico, déjalo, déjalo… – decía con graciosa dejadez. </w:t>
      </w:r>
    </w:p>
    <w:p w:rsidR="00773AC3" w:rsidRDefault="00773AC3" w:rsidP="00773AC3">
      <w:pPr>
        <w:pStyle w:val="NormalWeb"/>
      </w:pPr>
      <w:r>
        <w:t xml:space="preserve">El can seguía insistiendo, lanzando tierra mojada por entre sus patas traseras. Cuando las arrugas del anciano empezaron a arrugarse como inicio de una leve reprimenda, el perro dejó de cavar y pareció que arañaba algo, como indicando a su amo que había encontrado lo que buscaba. </w:t>
      </w:r>
      <w:proofErr w:type="spellStart"/>
      <w:r>
        <w:t>Mitsuro</w:t>
      </w:r>
      <w:proofErr w:type="spellEnd"/>
      <w:r>
        <w:t xml:space="preserve"> se acercó al agujero y pudo ver un trozo de madera parcialmente oculto por la tierra parda. Golpeó con los nudillos, sonaba firme. Con ayuda de </w:t>
      </w:r>
      <w:proofErr w:type="spellStart"/>
      <w:r>
        <w:t>Ayomi</w:t>
      </w:r>
      <w:proofErr w:type="spellEnd"/>
      <w:r>
        <w:t xml:space="preserve"> desenterró un poco más el objeto y pudo observar sin ninguna duda que se trataba de un pequeño cofre. La curiosidad empezaba a dar paso a la euforia y la sorpresa, acarició la cabeza del perro y abrió el contenedor de madera. El brillo del Sol reflejado en las monedas y joyas doradas del interior hizo que </w:t>
      </w:r>
      <w:proofErr w:type="spellStart"/>
      <w:r>
        <w:t>Mitsuro</w:t>
      </w:r>
      <w:proofErr w:type="spellEnd"/>
      <w:r>
        <w:t xml:space="preserve"> cayera de espaldas lanzando una sonora carcajada. </w:t>
      </w:r>
    </w:p>
    <w:p w:rsidR="006124D6" w:rsidRDefault="00773AC3" w:rsidP="00773AC3">
      <w:pPr>
        <w:pStyle w:val="NormalWeb"/>
      </w:pPr>
      <w:r>
        <w:t>- ¡Muy bien muchacho! ¡Muy bien! – Acarició nuevamente a su fiel amigo.</w:t>
      </w:r>
    </w:p>
    <w:p w:rsidR="00773AC3" w:rsidRDefault="00773AC3" w:rsidP="00773AC3">
      <w:pPr>
        <w:pStyle w:val="NormalWeb"/>
      </w:pPr>
      <w:r>
        <w:t xml:space="preserve">Cuando llegó a casa y mostró el tesoro a </w:t>
      </w:r>
      <w:proofErr w:type="spellStart"/>
      <w:r>
        <w:t>Otohime</w:t>
      </w:r>
      <w:proofErr w:type="spellEnd"/>
      <w:r>
        <w:t xml:space="preserve">, ésta saltó de alegría. Pronto decidieron que lo mejor que podían hacer con tal inesperada fortuna era repartir una parte entre los pobres y el resto invertirlo en tierras de cultivo. Así, abandonaron su casa al día siguiente para hacer efectivos sus propósitos, estarían todo el día fuera y </w:t>
      </w:r>
      <w:proofErr w:type="spellStart"/>
      <w:r>
        <w:t>Ayomi</w:t>
      </w:r>
      <w:proofErr w:type="spellEnd"/>
      <w:r>
        <w:t xml:space="preserve"> se encargaría de cuidarles la hacienda. Aprovecharían también para visitar a su cognado más íntimo, sus hijos.</w:t>
      </w:r>
    </w:p>
    <w:p w:rsidR="00773AC3" w:rsidRDefault="00773AC3" w:rsidP="00773AC3">
      <w:pPr>
        <w:pStyle w:val="NormalWeb"/>
      </w:pPr>
      <w:r>
        <w:t xml:space="preserve">Una vez lejos de casa, ajenos a cualquier acontecimiento que transcurriera en su hogar, </w:t>
      </w:r>
      <w:proofErr w:type="spellStart"/>
      <w:r>
        <w:t>Ayomi</w:t>
      </w:r>
      <w:proofErr w:type="spellEnd"/>
      <w:r>
        <w:t xml:space="preserve"> ladraba con furia a sus vecinos. La ira de </w:t>
      </w:r>
      <w:proofErr w:type="spellStart"/>
      <w:r>
        <w:t>Ayomi</w:t>
      </w:r>
      <w:proofErr w:type="spellEnd"/>
      <w:r>
        <w:t xml:space="preserve"> era bien motivada, pues el matrimonio que ocupaba la casa vecina era de un carácter más bien avaro y egoísta y en aquel momento intentaban engatusar al can para que fuese con ellos a cambio de un trozo de sanguinolenta carne. El perro no se inmutó, permaneció inerme. Esto hizo enfurecer al anciano, que quería arrancar de los brazos de </w:t>
      </w:r>
      <w:proofErr w:type="spellStart"/>
      <w:r>
        <w:t>Mitsuro</w:t>
      </w:r>
      <w:proofErr w:type="spellEnd"/>
      <w:r>
        <w:t xml:space="preserve"> a su fiel cómplice para que buscase un tesoro para él y su esposa. Viendo el malévolo viejo que </w:t>
      </w:r>
      <w:proofErr w:type="spellStart"/>
      <w:r>
        <w:t>Ayomi</w:t>
      </w:r>
      <w:proofErr w:type="spellEnd"/>
      <w:r>
        <w:t xml:space="preserve"> no se movía ni comía, agarró un trozo de madera y lo apaleó hasta darle muerte. Cuando </w:t>
      </w:r>
      <w:proofErr w:type="spellStart"/>
      <w:r>
        <w:t>Mitsuro</w:t>
      </w:r>
      <w:proofErr w:type="spellEnd"/>
      <w:r>
        <w:t xml:space="preserve"> regresó a casa encontró los restos de </w:t>
      </w:r>
      <w:proofErr w:type="spellStart"/>
      <w:r>
        <w:t>Ayomi</w:t>
      </w:r>
      <w:proofErr w:type="spellEnd"/>
      <w:r>
        <w:t xml:space="preserve">, los recogió y los quemó. Lloró mientras se desvanecía en volutas de humo. </w:t>
      </w:r>
      <w:proofErr w:type="spellStart"/>
      <w:r>
        <w:t>Mitsuro</w:t>
      </w:r>
      <w:proofErr w:type="spellEnd"/>
      <w:r>
        <w:t xml:space="preserve"> hizo de su funeral una bonita despedida. Cuando se hubieron extinguido las últimas llamas, enterró las cenizas y </w:t>
      </w:r>
      <w:r>
        <w:lastRenderedPageBreak/>
        <w:t xml:space="preserve">plantó un pino sobre la tumba. Este no tardó en crecer y convertirse en un corpulento y frondoso árbol. </w:t>
      </w:r>
    </w:p>
    <w:p w:rsidR="00773AC3" w:rsidRDefault="00773AC3" w:rsidP="00773AC3">
      <w:pPr>
        <w:pStyle w:val="NormalWeb"/>
      </w:pPr>
      <w:r>
        <w:t xml:space="preserve">Pasado un tiempo de la muerte del perro, </w:t>
      </w:r>
      <w:proofErr w:type="spellStart"/>
      <w:r>
        <w:t>Ayomi</w:t>
      </w:r>
      <w:proofErr w:type="spellEnd"/>
      <w:r>
        <w:t xml:space="preserve"> se le aparecía en sueños a su amo instándole a que talara el pino que había sobre su tumba y construyese con él una mesita donde limpiar el arroz de la cosecha. El anciano le hizo caso y cuando golpeaba el arroz para limpiarlo este se transformaba en granos de oro. Su vecino, envidioso y avaro, siempre andaba curioseando por los alrededores del hogar de </w:t>
      </w:r>
      <w:proofErr w:type="spellStart"/>
      <w:r>
        <w:t>Mitsuro</w:t>
      </w:r>
      <w:proofErr w:type="spellEnd"/>
      <w:r>
        <w:t xml:space="preserve"> y no tardó en percatarse de tal milagro. Así que, con falsa inocencia, pidió prestada la mesita a su vecino. La bondad de </w:t>
      </w:r>
      <w:proofErr w:type="spellStart"/>
      <w:r>
        <w:t>Mitsuro</w:t>
      </w:r>
      <w:proofErr w:type="spellEnd"/>
      <w:r>
        <w:t xml:space="preserve"> no conocía límites y no dudó en dejar que su vecino se llevara la mesa, pero cuando colocó el arroz sobre esta y lo golpeaba, lo desquebrajaba como único resultado. Rojo de rabia, golpeó la mesa hasta hacer de ella un montón de astillas. </w:t>
      </w:r>
    </w:p>
    <w:p w:rsidR="00773AC3" w:rsidRDefault="00773AC3" w:rsidP="00773AC3">
      <w:pPr>
        <w:pStyle w:val="NormalWeb"/>
      </w:pPr>
      <w:proofErr w:type="spellStart"/>
      <w:r>
        <w:t>Ayomi</w:t>
      </w:r>
      <w:proofErr w:type="spellEnd"/>
      <w:r>
        <w:t xml:space="preserve"> volvió a aparecer en los sueños de </w:t>
      </w:r>
      <w:proofErr w:type="spellStart"/>
      <w:r>
        <w:t>Mitsuro</w:t>
      </w:r>
      <w:proofErr w:type="spellEnd"/>
      <w:r>
        <w:t xml:space="preserve">, esta vez le aconsejaba que recogiera las astillas de la mesita mágica para posteriormente esparcirlas sobre un árbol seco, así lo hizo. Al instante el árbol cobró vida, floreciendo con inesperada belleza. El árbol viejo y desvencijado fue resucitado milagrosamente. </w:t>
      </w:r>
      <w:proofErr w:type="spellStart"/>
      <w:r>
        <w:t>Mitsuro</w:t>
      </w:r>
      <w:proofErr w:type="spellEnd"/>
      <w:r>
        <w:t xml:space="preserve"> viajó por los pueblos colindantes con el fin de mostrar tal prodigio a las gentes y olvidarse por un tiempo de sus perversos vecinos. Pronto llegó a oídos del emperador tal proeza y </w:t>
      </w:r>
      <w:proofErr w:type="spellStart"/>
      <w:r>
        <w:t>Mitsuro</w:t>
      </w:r>
      <w:proofErr w:type="spellEnd"/>
      <w:r>
        <w:t xml:space="preserve"> fue invitado a palacio junto con su esposa. Cuando hubo visto con sus propios ojos el milagro de la vida que </w:t>
      </w:r>
      <w:proofErr w:type="spellStart"/>
      <w:r>
        <w:t>infundaban</w:t>
      </w:r>
      <w:proofErr w:type="spellEnd"/>
      <w:r>
        <w:t xml:space="preserve"> las astillas en manos de </w:t>
      </w:r>
      <w:proofErr w:type="spellStart"/>
      <w:r>
        <w:t>Mitsuro</w:t>
      </w:r>
      <w:proofErr w:type="spellEnd"/>
      <w:r>
        <w:t xml:space="preserve"> al arrojarlas contra cualquier moribundo árbol, el emperador quedó satisfecho y sorprendido. Cuando el maligno vecino de </w:t>
      </w:r>
      <w:proofErr w:type="spellStart"/>
      <w:r>
        <w:t>Mitsuro</w:t>
      </w:r>
      <w:proofErr w:type="spellEnd"/>
      <w:r>
        <w:t xml:space="preserve"> supo de la noticia de la visita de sus vecinos al palacio del emperador, se introdujo a hurtadillas en su casa y robó algunas de las astillas que aún guardaba el anciano. Entonces se animó a decir que él también podía revivir árboles lastimeros con el poder que las astillas mágicas le habían conferido. El emperador oyó el comentar de las gentes e invitó al anciano a demostrar aquello de lo que presumía para comprobar si una segunda persona era capaz de tal asombroso acto. En el hodierno de sus quehaceres, el emperador recibió al malicioso vecino de </w:t>
      </w:r>
      <w:proofErr w:type="spellStart"/>
      <w:r>
        <w:t>Mitsuro</w:t>
      </w:r>
      <w:proofErr w:type="spellEnd"/>
      <w:r>
        <w:t xml:space="preserve">. Cuando éste quiso demostrar su hazaña, no sólo no pudo hacer brotar ni una sola flor del apagado árbol sino que las astillas vinieron a clavarse en la cara del monarca. Enfurecido mandó que lo apresaran y cortaran la cabeza. </w:t>
      </w:r>
      <w:proofErr w:type="spellStart"/>
      <w:r>
        <w:t>Mitsuro</w:t>
      </w:r>
      <w:proofErr w:type="spellEnd"/>
      <w:r>
        <w:t xml:space="preserve"> que aún rondaba por palacio como invitado, al oír tal noticia se apresuró a pedir clemencia al egregio emperador en nombre de su vecino. Éste aceptó en honor a la amistad y respeto por </w:t>
      </w:r>
      <w:proofErr w:type="spellStart"/>
      <w:r>
        <w:t>Mitsuro</w:t>
      </w:r>
      <w:proofErr w:type="spellEnd"/>
      <w:r>
        <w:t xml:space="preserve">, el cual prometió que su esposa y él harían todo lo posible por encauzar en el buen camino a su vecino. </w:t>
      </w:r>
    </w:p>
    <w:p w:rsidR="00773AC3" w:rsidRDefault="00773AC3" w:rsidP="00773AC3">
      <w:pPr>
        <w:pStyle w:val="NormalWeb"/>
      </w:pPr>
      <w:proofErr w:type="spellStart"/>
      <w:r>
        <w:t>Ayomi</w:t>
      </w:r>
      <w:proofErr w:type="spellEnd"/>
      <w:r>
        <w:t xml:space="preserve"> no volvió a aparecer en los sueños de </w:t>
      </w:r>
      <w:proofErr w:type="spellStart"/>
      <w:r>
        <w:t>Mitsuro</w:t>
      </w:r>
      <w:proofErr w:type="spellEnd"/>
      <w:r>
        <w:t xml:space="preserve">. Sus vecinos aprendieron que la maldad siempre ofrece frutos prohibidos a quien la prueba y que el cultivo de la misma no da más que una cosecha podrida y hedionda. Las dos parejas de ancianos vivieron en paz, pero </w:t>
      </w:r>
      <w:proofErr w:type="spellStart"/>
      <w:r>
        <w:t>Mitsuro</w:t>
      </w:r>
      <w:proofErr w:type="spellEnd"/>
      <w:r>
        <w:t xml:space="preserve">, empeñado en ver cumplida su promesa, siempre anduvo con un ojo abierto incluso mientras dormía. Evitando cualquier malvado acto en el camino de la bienaventuranza que debían seguir sus vecinos. </w:t>
      </w:r>
    </w:p>
    <w:p w:rsidR="00773AC3" w:rsidRDefault="00773AC3" w:rsidP="00773AC3">
      <w:pPr>
        <w:pStyle w:val="NormalWeb"/>
      </w:pPr>
      <w:proofErr w:type="spellStart"/>
      <w:r>
        <w:t>Mitsuro</w:t>
      </w:r>
      <w:proofErr w:type="spellEnd"/>
      <w:r>
        <w:t xml:space="preserve"> satisfecho por la sucesión de acontecimientos quiso agradecer al can por su papel en aquella historia. Construyó un pequeño arca con las astillas de la mesita mágica y en su interior introdujo algunas de las cenizas que aún permanecían enterradas en su tumba. Cuando la primavera vino a saludarlo, </w:t>
      </w:r>
      <w:proofErr w:type="spellStart"/>
      <w:r>
        <w:t>Mitsuro</w:t>
      </w:r>
      <w:proofErr w:type="spellEnd"/>
      <w:r>
        <w:t xml:space="preserve"> se acercó al océano y en una broa cercana dejó la pequeña nave para que las aguas la arrastrasen mar adentro. Sintió como </w:t>
      </w:r>
      <w:proofErr w:type="spellStart"/>
      <w:r>
        <w:t>Ayomi</w:t>
      </w:r>
      <w:proofErr w:type="spellEnd"/>
      <w:r>
        <w:t xml:space="preserve"> se despedía de él y le deseaba lo mejor. El arca flotó eternamente, </w:t>
      </w:r>
      <w:r>
        <w:lastRenderedPageBreak/>
        <w:t xml:space="preserve">sin ver nunca interrumpido su curso a lo largo de los mares y, a su paso, inmensos bancos de peces emergían danzarines, anunciando la vida que la muerte les traía, infestando de arrecifes coralinos las profundidades marinas. </w:t>
      </w:r>
    </w:p>
    <w:p w:rsidR="00773AC3" w:rsidRDefault="00773AC3" w:rsidP="00B108E1">
      <w:pPr>
        <w:pStyle w:val="NormalWeb"/>
      </w:pPr>
      <w:r>
        <w:t>Extraído del libro “Senderos de Mitología Olvidada” de Víctor Morata Cortado.</w:t>
      </w:r>
    </w:p>
    <w:p w:rsidR="006124D6" w:rsidRPr="00B108E1" w:rsidRDefault="006124D6" w:rsidP="00B108E1">
      <w:pPr>
        <w:pStyle w:val="NormalWeb"/>
      </w:pPr>
    </w:p>
    <w:tbl>
      <w:tblPr>
        <w:tblStyle w:val="Tablaconcuadrcula"/>
        <w:tblW w:w="0" w:type="auto"/>
        <w:tblLook w:val="04A0"/>
      </w:tblPr>
      <w:tblGrid>
        <w:gridCol w:w="1101"/>
        <w:gridCol w:w="7543"/>
      </w:tblGrid>
      <w:tr w:rsidR="00340A74" w:rsidRPr="006124D6" w:rsidTr="00340A74">
        <w:tc>
          <w:tcPr>
            <w:tcW w:w="1101" w:type="dxa"/>
          </w:tcPr>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340A74" w:rsidRPr="006124D6" w:rsidRDefault="00340A74" w:rsidP="00340A74">
            <w:pPr>
              <w:jc w:val="center"/>
              <w:rPr>
                <w:rFonts w:ascii="Times New Roman" w:hAnsi="Times New Roman" w:cs="Times New Roman"/>
                <w:sz w:val="24"/>
                <w:szCs w:val="24"/>
              </w:rPr>
            </w:pPr>
            <w:r w:rsidRPr="006124D6">
              <w:rPr>
                <w:rFonts w:ascii="Times New Roman" w:hAnsi="Times New Roman" w:cs="Times New Roman"/>
                <w:sz w:val="24"/>
                <w:szCs w:val="24"/>
              </w:rPr>
              <w:t>1ª sesión</w:t>
            </w:r>
          </w:p>
        </w:tc>
        <w:tc>
          <w:tcPr>
            <w:tcW w:w="7543" w:type="dxa"/>
          </w:tcPr>
          <w:p w:rsidR="006124D6" w:rsidRPr="006124D6" w:rsidRDefault="006124D6">
            <w:pPr>
              <w:rPr>
                <w:rFonts w:ascii="Times New Roman" w:hAnsi="Times New Roman" w:cs="Times New Roman"/>
                <w:sz w:val="24"/>
                <w:szCs w:val="24"/>
                <w:u w:val="single"/>
              </w:rPr>
            </w:pPr>
          </w:p>
          <w:p w:rsidR="00340A74" w:rsidRPr="006124D6" w:rsidRDefault="00395FAF">
            <w:pPr>
              <w:rPr>
                <w:rFonts w:ascii="Times New Roman" w:hAnsi="Times New Roman" w:cs="Times New Roman"/>
                <w:sz w:val="24"/>
                <w:szCs w:val="24"/>
              </w:rPr>
            </w:pPr>
            <w:r w:rsidRPr="006124D6">
              <w:rPr>
                <w:rFonts w:ascii="Times New Roman" w:hAnsi="Times New Roman" w:cs="Times New Roman"/>
                <w:sz w:val="24"/>
                <w:szCs w:val="24"/>
                <w:u w:val="single"/>
              </w:rPr>
              <w:t>Previsión.</w:t>
            </w:r>
            <w:r w:rsidRPr="006124D6">
              <w:rPr>
                <w:rFonts w:ascii="Times New Roman" w:hAnsi="Times New Roman" w:cs="Times New Roman"/>
                <w:sz w:val="24"/>
                <w:szCs w:val="24"/>
              </w:rPr>
              <w:t xml:space="preserve"> Este relato nos pretende mostrar algunos valores en contraposición con actitudes negativas. Nosotros debemos encontrar y destacar los valores positivos. Antes de comenzar la lectura: </w:t>
            </w:r>
          </w:p>
          <w:p w:rsidR="00395FAF" w:rsidRPr="006124D6" w:rsidRDefault="00395FAF">
            <w:pPr>
              <w:rPr>
                <w:rFonts w:ascii="Times New Roman" w:hAnsi="Times New Roman" w:cs="Times New Roman"/>
                <w:sz w:val="24"/>
                <w:szCs w:val="24"/>
              </w:rPr>
            </w:pPr>
            <w:r w:rsidRPr="006124D6">
              <w:rPr>
                <w:rFonts w:ascii="Times New Roman" w:hAnsi="Times New Roman" w:cs="Times New Roman"/>
                <w:sz w:val="24"/>
                <w:szCs w:val="24"/>
              </w:rPr>
              <w:t>¿Qué nos sugiere el título? ¿Conoces casos de que en un mismo sitio se den hechos buenos y malos? ¿Conoces grupos de personas buenas y malas? ¿Te gustaría estar rodeado/a de gente mala? ¿Y de gente buena? ¿Por qué? Intenta adivinar qué le pasará a los personajes de esta historia.</w:t>
            </w:r>
          </w:p>
          <w:p w:rsidR="00395FAF" w:rsidRPr="006124D6" w:rsidRDefault="00395FAF">
            <w:pPr>
              <w:rPr>
                <w:rFonts w:ascii="Times New Roman" w:hAnsi="Times New Roman" w:cs="Times New Roman"/>
                <w:sz w:val="24"/>
                <w:szCs w:val="24"/>
              </w:rPr>
            </w:pPr>
            <w:r w:rsidRPr="006124D6">
              <w:rPr>
                <w:rFonts w:ascii="Times New Roman" w:hAnsi="Times New Roman" w:cs="Times New Roman"/>
                <w:sz w:val="24"/>
                <w:szCs w:val="24"/>
                <w:u w:val="single"/>
              </w:rPr>
              <w:t>Fluidez lectora.</w:t>
            </w:r>
            <w:r w:rsidRPr="006124D6">
              <w:rPr>
                <w:rFonts w:ascii="Times New Roman" w:hAnsi="Times New Roman" w:cs="Times New Roman"/>
                <w:sz w:val="24"/>
                <w:szCs w:val="24"/>
              </w:rPr>
              <w:t xml:space="preserve"> El/la maestro/a hará una primera lectura en voz alta seguida de la participación en voz alta por parte del alumnado de forma individual.</w:t>
            </w:r>
          </w:p>
          <w:p w:rsidR="00395FAF" w:rsidRPr="006124D6" w:rsidRDefault="00395FAF">
            <w:pPr>
              <w:rPr>
                <w:rFonts w:ascii="Times New Roman" w:hAnsi="Times New Roman" w:cs="Times New Roman"/>
                <w:sz w:val="24"/>
                <w:szCs w:val="24"/>
              </w:rPr>
            </w:pPr>
            <w:r w:rsidRPr="006124D6">
              <w:rPr>
                <w:rFonts w:ascii="Times New Roman" w:hAnsi="Times New Roman" w:cs="Times New Roman"/>
                <w:sz w:val="24"/>
                <w:szCs w:val="24"/>
                <w:u w:val="single"/>
              </w:rPr>
              <w:t>Vocabulario:</w:t>
            </w:r>
            <w:r w:rsidRPr="006124D6">
              <w:rPr>
                <w:rFonts w:ascii="Times New Roman" w:hAnsi="Times New Roman" w:cs="Times New Roman"/>
                <w:sz w:val="24"/>
                <w:szCs w:val="24"/>
              </w:rPr>
              <w:t xml:space="preserve"> Buscaremos en el diccionario</w:t>
            </w:r>
            <w:r w:rsidR="00B108E1" w:rsidRPr="006124D6">
              <w:rPr>
                <w:rFonts w:ascii="Times New Roman" w:hAnsi="Times New Roman" w:cs="Times New Roman"/>
                <w:sz w:val="24"/>
                <w:szCs w:val="24"/>
              </w:rPr>
              <w:t xml:space="preserve"> las siguientes palabras</w:t>
            </w:r>
            <w:r w:rsidRPr="006124D6">
              <w:rPr>
                <w:rFonts w:ascii="Times New Roman" w:hAnsi="Times New Roman" w:cs="Times New Roman"/>
                <w:sz w:val="24"/>
                <w:szCs w:val="24"/>
              </w:rPr>
              <w:t>: estrepitosamente, urbe, minucia, holgado, livianamente, banasto, cognado</w:t>
            </w:r>
            <w:r w:rsidR="00B7037B" w:rsidRPr="006124D6">
              <w:rPr>
                <w:rFonts w:ascii="Times New Roman" w:hAnsi="Times New Roman" w:cs="Times New Roman"/>
                <w:sz w:val="24"/>
                <w:szCs w:val="24"/>
              </w:rPr>
              <w:t>, inerme, perverso, proeza, hurtadillas, hodierno, egregio, encauzar, hedionda y broa.</w:t>
            </w:r>
          </w:p>
          <w:p w:rsidR="006124D6" w:rsidRPr="006124D6" w:rsidRDefault="006124D6">
            <w:pPr>
              <w:rPr>
                <w:rFonts w:ascii="Times New Roman" w:hAnsi="Times New Roman" w:cs="Times New Roman"/>
                <w:sz w:val="24"/>
                <w:szCs w:val="24"/>
                <w:u w:val="single"/>
              </w:rPr>
            </w:pPr>
          </w:p>
        </w:tc>
      </w:tr>
      <w:tr w:rsidR="00340A74" w:rsidRPr="006124D6" w:rsidTr="00340A74">
        <w:tc>
          <w:tcPr>
            <w:tcW w:w="1101" w:type="dxa"/>
          </w:tcPr>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340A74" w:rsidRPr="006124D6" w:rsidRDefault="00340A74" w:rsidP="00340A74">
            <w:pPr>
              <w:jc w:val="center"/>
              <w:rPr>
                <w:rFonts w:ascii="Times New Roman" w:hAnsi="Times New Roman" w:cs="Times New Roman"/>
                <w:sz w:val="24"/>
                <w:szCs w:val="24"/>
              </w:rPr>
            </w:pPr>
            <w:r w:rsidRPr="006124D6">
              <w:rPr>
                <w:rFonts w:ascii="Times New Roman" w:hAnsi="Times New Roman" w:cs="Times New Roman"/>
                <w:sz w:val="24"/>
                <w:szCs w:val="24"/>
              </w:rPr>
              <w:t>2ª sesión</w:t>
            </w:r>
          </w:p>
        </w:tc>
        <w:tc>
          <w:tcPr>
            <w:tcW w:w="7543" w:type="dxa"/>
          </w:tcPr>
          <w:p w:rsidR="006124D6" w:rsidRPr="006124D6" w:rsidRDefault="006124D6">
            <w:pPr>
              <w:rPr>
                <w:rFonts w:ascii="Times New Roman" w:hAnsi="Times New Roman" w:cs="Times New Roman"/>
                <w:sz w:val="24"/>
                <w:szCs w:val="24"/>
              </w:rPr>
            </w:pPr>
          </w:p>
          <w:p w:rsidR="006124D6" w:rsidRPr="006124D6" w:rsidRDefault="006124D6">
            <w:pPr>
              <w:rPr>
                <w:rFonts w:ascii="Times New Roman" w:hAnsi="Times New Roman" w:cs="Times New Roman"/>
                <w:sz w:val="24"/>
                <w:szCs w:val="24"/>
              </w:rPr>
            </w:pPr>
          </w:p>
          <w:p w:rsidR="00340A74" w:rsidRPr="006124D6" w:rsidRDefault="00B7037B">
            <w:pPr>
              <w:rPr>
                <w:rFonts w:ascii="Times New Roman" w:hAnsi="Times New Roman" w:cs="Times New Roman"/>
                <w:sz w:val="24"/>
                <w:szCs w:val="24"/>
              </w:rPr>
            </w:pPr>
            <w:r w:rsidRPr="006124D6">
              <w:rPr>
                <w:rFonts w:ascii="Times New Roman" w:hAnsi="Times New Roman" w:cs="Times New Roman"/>
                <w:sz w:val="24"/>
                <w:szCs w:val="24"/>
              </w:rPr>
              <w:t>Fluidez lectora:</w:t>
            </w:r>
            <w:r w:rsidR="00D95100" w:rsidRPr="006124D6">
              <w:rPr>
                <w:rFonts w:ascii="Times New Roman" w:hAnsi="Times New Roman" w:cs="Times New Roman"/>
                <w:sz w:val="24"/>
                <w:szCs w:val="24"/>
              </w:rPr>
              <w:t xml:space="preserve"> lectura individual silenciosa.</w:t>
            </w:r>
          </w:p>
          <w:p w:rsidR="00B7037B" w:rsidRPr="006124D6" w:rsidRDefault="00B7037B">
            <w:pPr>
              <w:rPr>
                <w:rFonts w:ascii="Times New Roman" w:hAnsi="Times New Roman" w:cs="Times New Roman"/>
                <w:sz w:val="24"/>
                <w:szCs w:val="24"/>
              </w:rPr>
            </w:pPr>
            <w:r w:rsidRPr="006124D6">
              <w:rPr>
                <w:rFonts w:ascii="Times New Roman" w:hAnsi="Times New Roman" w:cs="Times New Roman"/>
                <w:sz w:val="24"/>
                <w:szCs w:val="24"/>
              </w:rPr>
              <w:t xml:space="preserve">Comprensión literal: Ordena las secuencias del relato: </w:t>
            </w:r>
          </w:p>
          <w:p w:rsidR="00B7037B" w:rsidRPr="006124D6" w:rsidRDefault="00B7037B" w:rsidP="00B7037B">
            <w:pPr>
              <w:pStyle w:val="Prrafodelista"/>
              <w:numPr>
                <w:ilvl w:val="0"/>
                <w:numId w:val="2"/>
              </w:numPr>
              <w:rPr>
                <w:rFonts w:ascii="Times New Roman" w:hAnsi="Times New Roman" w:cs="Times New Roman"/>
                <w:sz w:val="24"/>
                <w:szCs w:val="24"/>
              </w:rPr>
            </w:pPr>
            <w:proofErr w:type="spellStart"/>
            <w:r w:rsidRPr="006124D6">
              <w:rPr>
                <w:rFonts w:ascii="Times New Roman" w:hAnsi="Times New Roman" w:cs="Times New Roman"/>
                <w:sz w:val="24"/>
                <w:szCs w:val="24"/>
              </w:rPr>
              <w:t>Mitsuro</w:t>
            </w:r>
            <w:proofErr w:type="spellEnd"/>
            <w:r w:rsidRPr="006124D6">
              <w:rPr>
                <w:rFonts w:ascii="Times New Roman" w:hAnsi="Times New Roman" w:cs="Times New Roman"/>
                <w:sz w:val="24"/>
                <w:szCs w:val="24"/>
              </w:rPr>
              <w:t xml:space="preserve"> compartía el almuerzo con </w:t>
            </w:r>
            <w:proofErr w:type="spellStart"/>
            <w:r w:rsidRPr="006124D6">
              <w:rPr>
                <w:rFonts w:ascii="Times New Roman" w:hAnsi="Times New Roman" w:cs="Times New Roman"/>
                <w:sz w:val="24"/>
                <w:szCs w:val="24"/>
              </w:rPr>
              <w:t>Ayomi</w:t>
            </w:r>
            <w:proofErr w:type="spellEnd"/>
            <w:r w:rsidRPr="006124D6">
              <w:rPr>
                <w:rFonts w:ascii="Times New Roman" w:hAnsi="Times New Roman" w:cs="Times New Roman"/>
                <w:sz w:val="24"/>
                <w:szCs w:val="24"/>
              </w:rPr>
              <w:t>, su perro.</w:t>
            </w:r>
          </w:p>
          <w:p w:rsidR="00B7037B" w:rsidRPr="006124D6" w:rsidRDefault="00B7037B" w:rsidP="00B7037B">
            <w:pPr>
              <w:pStyle w:val="Prrafodelista"/>
              <w:numPr>
                <w:ilvl w:val="0"/>
                <w:numId w:val="2"/>
              </w:numPr>
              <w:rPr>
                <w:rFonts w:ascii="Times New Roman" w:hAnsi="Times New Roman" w:cs="Times New Roman"/>
                <w:sz w:val="24"/>
                <w:szCs w:val="24"/>
              </w:rPr>
            </w:pPr>
            <w:proofErr w:type="spellStart"/>
            <w:r w:rsidRPr="006124D6">
              <w:rPr>
                <w:rFonts w:ascii="Times New Roman" w:hAnsi="Times New Roman" w:cs="Times New Roman"/>
                <w:sz w:val="24"/>
                <w:szCs w:val="24"/>
              </w:rPr>
              <w:t>Mitsuro</w:t>
            </w:r>
            <w:proofErr w:type="spellEnd"/>
            <w:r w:rsidRPr="006124D6">
              <w:rPr>
                <w:rFonts w:ascii="Times New Roman" w:hAnsi="Times New Roman" w:cs="Times New Roman"/>
                <w:sz w:val="24"/>
                <w:szCs w:val="24"/>
              </w:rPr>
              <w:t xml:space="preserve"> satisfecho por la sucesión de acontecimientos quiso agradecer al can por su papel en aquella historia.</w:t>
            </w:r>
          </w:p>
          <w:p w:rsidR="00B7037B" w:rsidRPr="006124D6" w:rsidRDefault="00B7037B" w:rsidP="00B7037B">
            <w:pPr>
              <w:pStyle w:val="Prrafodelista"/>
              <w:numPr>
                <w:ilvl w:val="0"/>
                <w:numId w:val="2"/>
              </w:numPr>
              <w:rPr>
                <w:rFonts w:ascii="Times New Roman" w:hAnsi="Times New Roman" w:cs="Times New Roman"/>
                <w:sz w:val="24"/>
                <w:szCs w:val="24"/>
              </w:rPr>
            </w:pPr>
            <w:proofErr w:type="spellStart"/>
            <w:r w:rsidRPr="006124D6">
              <w:rPr>
                <w:rFonts w:ascii="Times New Roman" w:hAnsi="Times New Roman" w:cs="Times New Roman"/>
                <w:sz w:val="24"/>
                <w:szCs w:val="24"/>
              </w:rPr>
              <w:t>Mitsuro</w:t>
            </w:r>
            <w:proofErr w:type="spellEnd"/>
            <w:r w:rsidRPr="006124D6">
              <w:rPr>
                <w:rFonts w:ascii="Times New Roman" w:hAnsi="Times New Roman" w:cs="Times New Roman"/>
                <w:sz w:val="24"/>
                <w:szCs w:val="24"/>
              </w:rPr>
              <w:t xml:space="preserve"> viajó por los pueblos colindantes con el fin de mostrar tal prodigio a las gentes y olvidarse por un tiempo de sus perversos vecinos.</w:t>
            </w:r>
          </w:p>
          <w:p w:rsidR="00B7037B" w:rsidRPr="006124D6" w:rsidRDefault="00B7037B" w:rsidP="00B7037B">
            <w:pPr>
              <w:pStyle w:val="Prrafodelista"/>
              <w:numPr>
                <w:ilvl w:val="0"/>
                <w:numId w:val="2"/>
              </w:numPr>
              <w:rPr>
                <w:rFonts w:ascii="Times New Roman" w:hAnsi="Times New Roman" w:cs="Times New Roman"/>
                <w:sz w:val="24"/>
                <w:szCs w:val="24"/>
              </w:rPr>
            </w:pPr>
            <w:r w:rsidRPr="006124D6">
              <w:rPr>
                <w:rFonts w:ascii="Times New Roman" w:hAnsi="Times New Roman" w:cs="Times New Roman"/>
                <w:sz w:val="24"/>
                <w:szCs w:val="24"/>
              </w:rPr>
              <w:t>El anciano le hizo caso y cuando golpeaba el arroz para limpiarlo este se transformaba en granos de oro.</w:t>
            </w:r>
          </w:p>
          <w:p w:rsidR="00D95100" w:rsidRPr="006124D6" w:rsidRDefault="00D95100" w:rsidP="00B7037B">
            <w:pPr>
              <w:pStyle w:val="Prrafodelista"/>
              <w:numPr>
                <w:ilvl w:val="0"/>
                <w:numId w:val="2"/>
              </w:numPr>
              <w:rPr>
                <w:rFonts w:ascii="Times New Roman" w:hAnsi="Times New Roman" w:cs="Times New Roman"/>
                <w:sz w:val="24"/>
                <w:szCs w:val="24"/>
              </w:rPr>
            </w:pPr>
            <w:r w:rsidRPr="006124D6">
              <w:rPr>
                <w:rFonts w:ascii="Times New Roman" w:hAnsi="Times New Roman" w:cs="Times New Roman"/>
                <w:sz w:val="24"/>
                <w:szCs w:val="24"/>
              </w:rPr>
              <w:t>El emperador oyó el comentar de las gentes e invitó al anciano a demostrar aquello de lo que presumía para comprobar si una segunda persona era capaz de tal asombroso acto.</w:t>
            </w:r>
          </w:p>
          <w:p w:rsidR="00B7037B" w:rsidRPr="006124D6" w:rsidRDefault="00B7037B" w:rsidP="00B7037B">
            <w:pPr>
              <w:pStyle w:val="Prrafodelista"/>
              <w:numPr>
                <w:ilvl w:val="0"/>
                <w:numId w:val="2"/>
              </w:numPr>
              <w:rPr>
                <w:rFonts w:ascii="Times New Roman" w:hAnsi="Times New Roman" w:cs="Times New Roman"/>
                <w:sz w:val="24"/>
                <w:szCs w:val="24"/>
              </w:rPr>
            </w:pPr>
            <w:r w:rsidRPr="006124D6">
              <w:rPr>
                <w:rFonts w:ascii="Times New Roman" w:hAnsi="Times New Roman" w:cs="Times New Roman"/>
                <w:sz w:val="24"/>
                <w:szCs w:val="24"/>
              </w:rPr>
              <w:t>La curiosidad empezaba a dar paso a la euforia y la sorpresa, acarició la cabeza del perro y abrió el contenedor de madera.</w:t>
            </w:r>
          </w:p>
          <w:p w:rsidR="00B7037B" w:rsidRPr="006124D6" w:rsidRDefault="00B7037B" w:rsidP="00B7037B">
            <w:pPr>
              <w:pStyle w:val="Prrafodelista"/>
              <w:numPr>
                <w:ilvl w:val="0"/>
                <w:numId w:val="2"/>
              </w:numPr>
              <w:rPr>
                <w:rFonts w:ascii="Times New Roman" w:hAnsi="Times New Roman" w:cs="Times New Roman"/>
                <w:sz w:val="24"/>
                <w:szCs w:val="24"/>
              </w:rPr>
            </w:pPr>
            <w:proofErr w:type="spellStart"/>
            <w:r w:rsidRPr="006124D6">
              <w:rPr>
                <w:rFonts w:ascii="Times New Roman" w:hAnsi="Times New Roman" w:cs="Times New Roman"/>
                <w:sz w:val="24"/>
                <w:szCs w:val="24"/>
              </w:rPr>
              <w:t>Ayomi</w:t>
            </w:r>
            <w:proofErr w:type="spellEnd"/>
            <w:r w:rsidRPr="006124D6">
              <w:rPr>
                <w:rFonts w:ascii="Times New Roman" w:hAnsi="Times New Roman" w:cs="Times New Roman"/>
                <w:sz w:val="24"/>
                <w:szCs w:val="24"/>
              </w:rPr>
              <w:t xml:space="preserve"> se le aparecía en sueños a su amo instándole a que talara el pino que había sobre su tumba y construyese con él una mesita donde limpiar el arroz de la cosecha.</w:t>
            </w:r>
          </w:p>
          <w:p w:rsidR="00B7037B" w:rsidRPr="006124D6" w:rsidRDefault="00B7037B" w:rsidP="00B7037B">
            <w:pPr>
              <w:pStyle w:val="Prrafodelista"/>
              <w:numPr>
                <w:ilvl w:val="0"/>
                <w:numId w:val="2"/>
              </w:numPr>
              <w:rPr>
                <w:rFonts w:ascii="Times New Roman" w:hAnsi="Times New Roman" w:cs="Times New Roman"/>
                <w:sz w:val="24"/>
                <w:szCs w:val="24"/>
              </w:rPr>
            </w:pPr>
            <w:proofErr w:type="spellStart"/>
            <w:r w:rsidRPr="006124D6">
              <w:rPr>
                <w:rFonts w:ascii="Times New Roman" w:hAnsi="Times New Roman" w:cs="Times New Roman"/>
                <w:sz w:val="24"/>
                <w:szCs w:val="24"/>
              </w:rPr>
              <w:t>Ayomi</w:t>
            </w:r>
            <w:proofErr w:type="spellEnd"/>
            <w:r w:rsidRPr="006124D6">
              <w:rPr>
                <w:rFonts w:ascii="Times New Roman" w:hAnsi="Times New Roman" w:cs="Times New Roman"/>
                <w:sz w:val="24"/>
                <w:szCs w:val="24"/>
              </w:rPr>
              <w:t xml:space="preserve"> volvió a aparecer en los sueños de </w:t>
            </w:r>
            <w:proofErr w:type="spellStart"/>
            <w:r w:rsidRPr="006124D6">
              <w:rPr>
                <w:rFonts w:ascii="Times New Roman" w:hAnsi="Times New Roman" w:cs="Times New Roman"/>
                <w:sz w:val="24"/>
                <w:szCs w:val="24"/>
              </w:rPr>
              <w:t>Mitsuro</w:t>
            </w:r>
            <w:proofErr w:type="spellEnd"/>
            <w:r w:rsidRPr="006124D6">
              <w:rPr>
                <w:rFonts w:ascii="Times New Roman" w:hAnsi="Times New Roman" w:cs="Times New Roman"/>
                <w:sz w:val="24"/>
                <w:szCs w:val="24"/>
              </w:rPr>
              <w:t>, esta vez le aconsejaba que recogiera las astillas de la mesita mágica para posteriormente esparcirlas sobre un árbol seco, así lo hizo.</w:t>
            </w:r>
          </w:p>
          <w:p w:rsidR="006124D6" w:rsidRPr="006124D6" w:rsidRDefault="006124D6" w:rsidP="006124D6">
            <w:pPr>
              <w:pStyle w:val="Prrafodelista"/>
              <w:rPr>
                <w:rFonts w:ascii="Times New Roman" w:hAnsi="Times New Roman" w:cs="Times New Roman"/>
                <w:sz w:val="24"/>
                <w:szCs w:val="24"/>
              </w:rPr>
            </w:pPr>
          </w:p>
          <w:p w:rsidR="006124D6" w:rsidRPr="006124D6" w:rsidRDefault="006124D6" w:rsidP="006124D6">
            <w:pPr>
              <w:pStyle w:val="Prrafodelista"/>
              <w:rPr>
                <w:rFonts w:ascii="Times New Roman" w:hAnsi="Times New Roman" w:cs="Times New Roman"/>
                <w:sz w:val="24"/>
                <w:szCs w:val="24"/>
              </w:rPr>
            </w:pPr>
          </w:p>
          <w:p w:rsidR="006124D6" w:rsidRDefault="006124D6" w:rsidP="006124D6">
            <w:pPr>
              <w:rPr>
                <w:rFonts w:ascii="Times New Roman" w:hAnsi="Times New Roman" w:cs="Times New Roman"/>
                <w:sz w:val="24"/>
                <w:szCs w:val="24"/>
              </w:rPr>
            </w:pPr>
          </w:p>
          <w:p w:rsidR="006124D6" w:rsidRPr="006124D6" w:rsidRDefault="006124D6" w:rsidP="006124D6">
            <w:pPr>
              <w:rPr>
                <w:rFonts w:ascii="Times New Roman" w:hAnsi="Times New Roman" w:cs="Times New Roman"/>
                <w:sz w:val="24"/>
                <w:szCs w:val="24"/>
              </w:rPr>
            </w:pPr>
          </w:p>
        </w:tc>
      </w:tr>
      <w:tr w:rsidR="00340A74" w:rsidRPr="006124D6" w:rsidTr="00340A74">
        <w:tc>
          <w:tcPr>
            <w:tcW w:w="1101" w:type="dxa"/>
          </w:tcPr>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340A74" w:rsidRPr="006124D6" w:rsidRDefault="00340A74" w:rsidP="00340A74">
            <w:pPr>
              <w:jc w:val="center"/>
              <w:rPr>
                <w:rFonts w:ascii="Times New Roman" w:hAnsi="Times New Roman" w:cs="Times New Roman"/>
                <w:sz w:val="24"/>
                <w:szCs w:val="24"/>
              </w:rPr>
            </w:pPr>
            <w:r w:rsidRPr="006124D6">
              <w:rPr>
                <w:rFonts w:ascii="Times New Roman" w:hAnsi="Times New Roman" w:cs="Times New Roman"/>
                <w:sz w:val="24"/>
                <w:szCs w:val="24"/>
              </w:rPr>
              <w:t>3ª sesión</w:t>
            </w:r>
          </w:p>
        </w:tc>
        <w:tc>
          <w:tcPr>
            <w:tcW w:w="7543" w:type="dxa"/>
          </w:tcPr>
          <w:p w:rsidR="006124D6" w:rsidRPr="006124D6" w:rsidRDefault="006124D6">
            <w:pPr>
              <w:rPr>
                <w:rFonts w:ascii="Times New Roman" w:hAnsi="Times New Roman" w:cs="Times New Roman"/>
                <w:sz w:val="24"/>
                <w:szCs w:val="24"/>
                <w:u w:val="single"/>
              </w:rPr>
            </w:pPr>
          </w:p>
          <w:p w:rsidR="00340A74" w:rsidRPr="006124D6" w:rsidRDefault="00B108E1">
            <w:pPr>
              <w:rPr>
                <w:rFonts w:ascii="Times New Roman" w:hAnsi="Times New Roman" w:cs="Times New Roman"/>
                <w:sz w:val="24"/>
                <w:szCs w:val="24"/>
              </w:rPr>
            </w:pPr>
            <w:proofErr w:type="spellStart"/>
            <w:r w:rsidRPr="006124D6">
              <w:rPr>
                <w:rFonts w:ascii="Times New Roman" w:hAnsi="Times New Roman" w:cs="Times New Roman"/>
                <w:sz w:val="24"/>
                <w:szCs w:val="24"/>
                <w:u w:val="single"/>
              </w:rPr>
              <w:t>Autopregunta</w:t>
            </w:r>
            <w:proofErr w:type="spellEnd"/>
            <w:r w:rsidRPr="006124D6">
              <w:rPr>
                <w:rFonts w:ascii="Times New Roman" w:hAnsi="Times New Roman" w:cs="Times New Roman"/>
                <w:sz w:val="24"/>
                <w:szCs w:val="24"/>
                <w:u w:val="single"/>
              </w:rPr>
              <w:t>:</w:t>
            </w:r>
            <w:r w:rsidR="00D95100" w:rsidRPr="006124D6">
              <w:rPr>
                <w:rFonts w:ascii="Times New Roman" w:hAnsi="Times New Roman" w:cs="Times New Roman"/>
                <w:sz w:val="24"/>
                <w:szCs w:val="24"/>
                <w:u w:val="single"/>
              </w:rPr>
              <w:t xml:space="preserve"> </w:t>
            </w:r>
            <w:r w:rsidR="00D95100" w:rsidRPr="006124D6">
              <w:rPr>
                <w:rFonts w:ascii="Times New Roman" w:hAnsi="Times New Roman" w:cs="Times New Roman"/>
                <w:sz w:val="24"/>
                <w:szCs w:val="24"/>
              </w:rPr>
              <w:t>Por grupos, elaborar una serie de preguntas sobre el texto que los demás grupos deben resolver.</w:t>
            </w:r>
          </w:p>
          <w:p w:rsidR="00D95100" w:rsidRPr="006124D6" w:rsidRDefault="00D95100">
            <w:pPr>
              <w:rPr>
                <w:rFonts w:ascii="Times New Roman" w:hAnsi="Times New Roman" w:cs="Times New Roman"/>
                <w:sz w:val="24"/>
                <w:szCs w:val="24"/>
              </w:rPr>
            </w:pPr>
            <w:r w:rsidRPr="006124D6">
              <w:rPr>
                <w:rFonts w:ascii="Times New Roman" w:hAnsi="Times New Roman" w:cs="Times New Roman"/>
                <w:sz w:val="24"/>
                <w:szCs w:val="24"/>
                <w:u w:val="single"/>
              </w:rPr>
              <w:t>Visualización:</w:t>
            </w:r>
            <w:r w:rsidRPr="006124D6">
              <w:rPr>
                <w:rFonts w:ascii="Times New Roman" w:hAnsi="Times New Roman" w:cs="Times New Roman"/>
                <w:sz w:val="24"/>
                <w:szCs w:val="24"/>
              </w:rPr>
              <w:t xml:space="preserve"> Extraemos información en textos e imágenes relacionadas con las costumbres japonesas. Elaboramos por grupos carteles con la información recogida. Elaboramos un teatro para representar</w:t>
            </w:r>
            <w:r w:rsidR="00CF7D74" w:rsidRPr="006124D6">
              <w:rPr>
                <w:rFonts w:ascii="Times New Roman" w:hAnsi="Times New Roman" w:cs="Times New Roman"/>
                <w:sz w:val="24"/>
                <w:szCs w:val="24"/>
              </w:rPr>
              <w:t xml:space="preserve"> el relato</w:t>
            </w:r>
            <w:r w:rsidRPr="006124D6">
              <w:rPr>
                <w:rFonts w:ascii="Times New Roman" w:hAnsi="Times New Roman" w:cs="Times New Roman"/>
                <w:sz w:val="24"/>
                <w:szCs w:val="24"/>
              </w:rPr>
              <w:t xml:space="preserve"> </w:t>
            </w:r>
            <w:r w:rsidR="00CF7D74" w:rsidRPr="006124D6">
              <w:rPr>
                <w:rFonts w:ascii="Times New Roman" w:hAnsi="Times New Roman" w:cs="Times New Roman"/>
                <w:sz w:val="24"/>
                <w:szCs w:val="24"/>
              </w:rPr>
              <w:t>acompañado</w:t>
            </w:r>
            <w:r w:rsidRPr="006124D6">
              <w:rPr>
                <w:rFonts w:ascii="Times New Roman" w:hAnsi="Times New Roman" w:cs="Times New Roman"/>
                <w:sz w:val="24"/>
                <w:szCs w:val="24"/>
              </w:rPr>
              <w:t xml:space="preserve"> de dibujos ilustrativos hechos por el alumnado.</w:t>
            </w:r>
          </w:p>
          <w:p w:rsidR="006124D6" w:rsidRPr="006124D6" w:rsidRDefault="006124D6">
            <w:pPr>
              <w:rPr>
                <w:rFonts w:ascii="Times New Roman" w:hAnsi="Times New Roman" w:cs="Times New Roman"/>
                <w:sz w:val="24"/>
                <w:szCs w:val="24"/>
                <w:u w:val="single"/>
              </w:rPr>
            </w:pPr>
          </w:p>
        </w:tc>
      </w:tr>
      <w:tr w:rsidR="00340A74" w:rsidRPr="006124D6" w:rsidTr="00340A74">
        <w:tc>
          <w:tcPr>
            <w:tcW w:w="1101" w:type="dxa"/>
          </w:tcPr>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340A74" w:rsidRPr="006124D6" w:rsidRDefault="00340A74" w:rsidP="00340A74">
            <w:pPr>
              <w:jc w:val="center"/>
              <w:rPr>
                <w:rFonts w:ascii="Times New Roman" w:hAnsi="Times New Roman" w:cs="Times New Roman"/>
                <w:sz w:val="24"/>
                <w:szCs w:val="24"/>
              </w:rPr>
            </w:pPr>
            <w:r w:rsidRPr="006124D6">
              <w:rPr>
                <w:rFonts w:ascii="Times New Roman" w:hAnsi="Times New Roman" w:cs="Times New Roman"/>
                <w:sz w:val="24"/>
                <w:szCs w:val="24"/>
              </w:rPr>
              <w:t>4ª sesión</w:t>
            </w:r>
          </w:p>
        </w:tc>
        <w:tc>
          <w:tcPr>
            <w:tcW w:w="7543" w:type="dxa"/>
          </w:tcPr>
          <w:p w:rsidR="006124D6" w:rsidRPr="006124D6" w:rsidRDefault="006124D6">
            <w:pPr>
              <w:rPr>
                <w:rFonts w:ascii="Times New Roman" w:hAnsi="Times New Roman" w:cs="Times New Roman"/>
                <w:sz w:val="24"/>
                <w:szCs w:val="24"/>
                <w:u w:val="single"/>
              </w:rPr>
            </w:pPr>
          </w:p>
          <w:p w:rsidR="00340A74" w:rsidRPr="006124D6" w:rsidRDefault="00CF7D74">
            <w:pPr>
              <w:rPr>
                <w:rFonts w:ascii="Times New Roman" w:hAnsi="Times New Roman" w:cs="Times New Roman"/>
                <w:sz w:val="24"/>
                <w:szCs w:val="24"/>
              </w:rPr>
            </w:pPr>
            <w:r w:rsidRPr="006124D6">
              <w:rPr>
                <w:rFonts w:ascii="Times New Roman" w:hAnsi="Times New Roman" w:cs="Times New Roman"/>
                <w:sz w:val="24"/>
                <w:szCs w:val="24"/>
                <w:u w:val="single"/>
              </w:rPr>
              <w:t>Fluidez lectora:</w:t>
            </w:r>
            <w:r w:rsidRPr="006124D6">
              <w:rPr>
                <w:rFonts w:ascii="Times New Roman" w:hAnsi="Times New Roman" w:cs="Times New Roman"/>
                <w:sz w:val="24"/>
                <w:szCs w:val="24"/>
              </w:rPr>
              <w:t xml:space="preserve"> Lectura individual en voz alta.</w:t>
            </w:r>
          </w:p>
          <w:p w:rsidR="00CF7D74" w:rsidRPr="006124D6" w:rsidRDefault="00CF7D74">
            <w:pPr>
              <w:rPr>
                <w:rFonts w:ascii="Times New Roman" w:hAnsi="Times New Roman" w:cs="Times New Roman"/>
                <w:sz w:val="24"/>
                <w:szCs w:val="24"/>
              </w:rPr>
            </w:pPr>
            <w:r w:rsidRPr="006124D6">
              <w:rPr>
                <w:rFonts w:ascii="Times New Roman" w:hAnsi="Times New Roman" w:cs="Times New Roman"/>
                <w:sz w:val="24"/>
                <w:szCs w:val="24"/>
                <w:u w:val="single"/>
              </w:rPr>
              <w:t>Conexiones:</w:t>
            </w:r>
            <w:r w:rsidRPr="006124D6">
              <w:rPr>
                <w:rFonts w:ascii="Times New Roman" w:hAnsi="Times New Roman" w:cs="Times New Roman"/>
                <w:sz w:val="24"/>
                <w:szCs w:val="24"/>
              </w:rPr>
              <w:t xml:space="preserve"> Exponer una situación real propia o ajena que se asemeje a la del relato y donde se incluyan los valores positivos que destaca la historia.</w:t>
            </w:r>
          </w:p>
          <w:p w:rsidR="00CF7D74" w:rsidRPr="006124D6" w:rsidRDefault="00CF7D74">
            <w:pPr>
              <w:rPr>
                <w:rFonts w:ascii="Times New Roman" w:hAnsi="Times New Roman" w:cs="Times New Roman"/>
                <w:sz w:val="24"/>
                <w:szCs w:val="24"/>
              </w:rPr>
            </w:pPr>
            <w:r w:rsidRPr="006124D6">
              <w:rPr>
                <w:rFonts w:ascii="Times New Roman" w:hAnsi="Times New Roman" w:cs="Times New Roman"/>
                <w:sz w:val="24"/>
                <w:szCs w:val="24"/>
              </w:rPr>
              <w:t>Realizar una asamblea con aportaciones de todo el alumnado donde aporten sugerencias para desarrollar valores positivos como la amistad, la generosidad, el buen empleo de los recursos económicos, el respeto, el trabajo, la compasión, el perdón y la educación. Con las ideas extraídas elaboraremos un decálogo de actuación positiva y un compromiso de cumplimiento.</w:t>
            </w:r>
          </w:p>
          <w:p w:rsidR="006124D6" w:rsidRPr="006124D6" w:rsidRDefault="006124D6">
            <w:pPr>
              <w:rPr>
                <w:rFonts w:ascii="Times New Roman" w:hAnsi="Times New Roman" w:cs="Times New Roman"/>
                <w:sz w:val="24"/>
                <w:szCs w:val="24"/>
              </w:rPr>
            </w:pPr>
          </w:p>
        </w:tc>
      </w:tr>
      <w:tr w:rsidR="00340A74" w:rsidRPr="006124D6" w:rsidTr="00340A74">
        <w:tc>
          <w:tcPr>
            <w:tcW w:w="1101" w:type="dxa"/>
          </w:tcPr>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6124D6" w:rsidRPr="006124D6" w:rsidRDefault="006124D6" w:rsidP="00340A74">
            <w:pPr>
              <w:jc w:val="center"/>
              <w:rPr>
                <w:rFonts w:ascii="Times New Roman" w:hAnsi="Times New Roman" w:cs="Times New Roman"/>
                <w:sz w:val="24"/>
                <w:szCs w:val="24"/>
              </w:rPr>
            </w:pPr>
          </w:p>
          <w:p w:rsidR="00340A74" w:rsidRPr="006124D6" w:rsidRDefault="006124D6" w:rsidP="00340A74">
            <w:pPr>
              <w:jc w:val="center"/>
              <w:rPr>
                <w:rFonts w:ascii="Times New Roman" w:hAnsi="Times New Roman" w:cs="Times New Roman"/>
                <w:sz w:val="24"/>
                <w:szCs w:val="24"/>
              </w:rPr>
            </w:pPr>
            <w:r w:rsidRPr="006124D6">
              <w:rPr>
                <w:rFonts w:ascii="Times New Roman" w:hAnsi="Times New Roman" w:cs="Times New Roman"/>
                <w:sz w:val="24"/>
                <w:szCs w:val="24"/>
              </w:rPr>
              <w:t>5ª</w:t>
            </w:r>
            <w:r w:rsidR="00340A74" w:rsidRPr="006124D6">
              <w:rPr>
                <w:rFonts w:ascii="Times New Roman" w:hAnsi="Times New Roman" w:cs="Times New Roman"/>
                <w:sz w:val="24"/>
                <w:szCs w:val="24"/>
              </w:rPr>
              <w:t xml:space="preserve"> sesión</w:t>
            </w:r>
          </w:p>
        </w:tc>
        <w:tc>
          <w:tcPr>
            <w:tcW w:w="7543" w:type="dxa"/>
          </w:tcPr>
          <w:p w:rsidR="006124D6" w:rsidRPr="006124D6" w:rsidRDefault="006124D6">
            <w:pPr>
              <w:rPr>
                <w:rFonts w:ascii="Times New Roman" w:hAnsi="Times New Roman" w:cs="Times New Roman"/>
                <w:sz w:val="24"/>
                <w:szCs w:val="24"/>
                <w:u w:val="single"/>
              </w:rPr>
            </w:pPr>
          </w:p>
          <w:p w:rsidR="00340A74" w:rsidRPr="006124D6" w:rsidRDefault="00CF7D74">
            <w:pPr>
              <w:rPr>
                <w:rFonts w:ascii="Times New Roman" w:hAnsi="Times New Roman" w:cs="Times New Roman"/>
                <w:sz w:val="24"/>
                <w:szCs w:val="24"/>
              </w:rPr>
            </w:pPr>
            <w:r w:rsidRPr="006124D6">
              <w:rPr>
                <w:rFonts w:ascii="Times New Roman" w:hAnsi="Times New Roman" w:cs="Times New Roman"/>
                <w:sz w:val="24"/>
                <w:szCs w:val="24"/>
                <w:u w:val="single"/>
              </w:rPr>
              <w:t xml:space="preserve">Valoración: </w:t>
            </w:r>
            <w:r w:rsidRPr="006124D6">
              <w:rPr>
                <w:rFonts w:ascii="Times New Roman" w:hAnsi="Times New Roman" w:cs="Times New Roman"/>
                <w:sz w:val="24"/>
                <w:szCs w:val="24"/>
              </w:rPr>
              <w:t xml:space="preserve">Extraemos la información esencial del texto destacando lo que nos enseña el relato, hacemos una lista de los valores que nos aporta el texto e incluimos nuevas actitudes positivas dignas de destacar. Emitimos una valoración personal </w:t>
            </w:r>
            <w:r w:rsidR="00384E5E" w:rsidRPr="006124D6">
              <w:rPr>
                <w:rFonts w:ascii="Times New Roman" w:hAnsi="Times New Roman" w:cs="Times New Roman"/>
                <w:sz w:val="24"/>
                <w:szCs w:val="24"/>
              </w:rPr>
              <w:t>contestando a preguntas como ¿Qué nos ha parecido esta historia? ¿Te ha resultado sencilla de leer? ¿Te hubiera gustado con otros personajes o con otra situación distinta? ¿Aportarías o quitarías algo a este relato? ¿Es útil para tu vida lo que has aprendido a partir de esta historia?</w:t>
            </w:r>
          </w:p>
          <w:p w:rsidR="00384E5E" w:rsidRPr="006124D6" w:rsidRDefault="00384E5E">
            <w:pPr>
              <w:rPr>
                <w:rFonts w:ascii="Times New Roman" w:hAnsi="Times New Roman" w:cs="Times New Roman"/>
                <w:sz w:val="24"/>
                <w:szCs w:val="24"/>
                <w:u w:val="single"/>
              </w:rPr>
            </w:pPr>
            <w:r w:rsidRPr="006124D6">
              <w:rPr>
                <w:rFonts w:ascii="Times New Roman" w:hAnsi="Times New Roman" w:cs="Times New Roman"/>
                <w:sz w:val="24"/>
                <w:szCs w:val="24"/>
                <w:u w:val="single"/>
              </w:rPr>
              <w:t>Evaluación:</w:t>
            </w:r>
          </w:p>
          <w:p w:rsidR="00384E5E" w:rsidRPr="006124D6" w:rsidRDefault="00384E5E">
            <w:pPr>
              <w:rPr>
                <w:rFonts w:ascii="Times New Roman" w:hAnsi="Times New Roman" w:cs="Times New Roman"/>
                <w:sz w:val="24"/>
                <w:szCs w:val="24"/>
              </w:rPr>
            </w:pPr>
            <w:r w:rsidRPr="006124D6">
              <w:rPr>
                <w:rFonts w:ascii="Times New Roman" w:hAnsi="Times New Roman" w:cs="Times New Roman"/>
                <w:sz w:val="24"/>
                <w:szCs w:val="24"/>
              </w:rPr>
              <w:t>¿Se comporta bien el matrimonio ante la actuación de su vecino?</w:t>
            </w:r>
          </w:p>
          <w:p w:rsidR="00384E5E" w:rsidRPr="006124D6" w:rsidRDefault="00384E5E">
            <w:pPr>
              <w:rPr>
                <w:rFonts w:ascii="Times New Roman" w:hAnsi="Times New Roman" w:cs="Times New Roman"/>
                <w:sz w:val="24"/>
                <w:szCs w:val="24"/>
              </w:rPr>
            </w:pPr>
            <w:r w:rsidRPr="006124D6">
              <w:rPr>
                <w:rFonts w:ascii="Times New Roman" w:hAnsi="Times New Roman" w:cs="Times New Roman"/>
                <w:sz w:val="24"/>
                <w:szCs w:val="24"/>
              </w:rPr>
              <w:t xml:space="preserve">¿Crees que actuó bien el vecino con respecto a </w:t>
            </w:r>
            <w:proofErr w:type="spellStart"/>
            <w:r w:rsidRPr="006124D6">
              <w:rPr>
                <w:rFonts w:ascii="Times New Roman" w:hAnsi="Times New Roman" w:cs="Times New Roman"/>
                <w:sz w:val="24"/>
                <w:szCs w:val="24"/>
              </w:rPr>
              <w:t>Mitsuro</w:t>
            </w:r>
            <w:proofErr w:type="spellEnd"/>
            <w:r w:rsidRPr="006124D6">
              <w:rPr>
                <w:rFonts w:ascii="Times New Roman" w:hAnsi="Times New Roman" w:cs="Times New Roman"/>
                <w:sz w:val="24"/>
                <w:szCs w:val="24"/>
              </w:rPr>
              <w:t>?</w:t>
            </w:r>
          </w:p>
          <w:p w:rsidR="00384E5E" w:rsidRPr="006124D6" w:rsidRDefault="00384E5E">
            <w:pPr>
              <w:rPr>
                <w:rFonts w:ascii="Times New Roman" w:hAnsi="Times New Roman" w:cs="Times New Roman"/>
                <w:sz w:val="24"/>
                <w:szCs w:val="24"/>
              </w:rPr>
            </w:pPr>
            <w:r w:rsidRPr="006124D6">
              <w:rPr>
                <w:rFonts w:ascii="Times New Roman" w:hAnsi="Times New Roman" w:cs="Times New Roman"/>
                <w:sz w:val="24"/>
                <w:szCs w:val="24"/>
              </w:rPr>
              <w:t>¿Consideras justo y adecuado el trato del emperador en los dos casos?</w:t>
            </w:r>
          </w:p>
          <w:p w:rsidR="00384E5E" w:rsidRPr="006124D6" w:rsidRDefault="00384E5E">
            <w:pPr>
              <w:rPr>
                <w:rFonts w:ascii="Times New Roman" w:hAnsi="Times New Roman" w:cs="Times New Roman"/>
                <w:sz w:val="24"/>
                <w:szCs w:val="24"/>
              </w:rPr>
            </w:pPr>
            <w:r w:rsidRPr="006124D6">
              <w:rPr>
                <w:rFonts w:ascii="Times New Roman" w:hAnsi="Times New Roman" w:cs="Times New Roman"/>
                <w:sz w:val="24"/>
                <w:szCs w:val="24"/>
              </w:rPr>
              <w:t xml:space="preserve">¿Consideras acertada y educativa la decisión de </w:t>
            </w:r>
            <w:proofErr w:type="spellStart"/>
            <w:r w:rsidRPr="006124D6">
              <w:rPr>
                <w:rFonts w:ascii="Times New Roman" w:hAnsi="Times New Roman" w:cs="Times New Roman"/>
                <w:sz w:val="24"/>
                <w:szCs w:val="24"/>
              </w:rPr>
              <w:t>Mitsuro</w:t>
            </w:r>
            <w:proofErr w:type="spellEnd"/>
            <w:r w:rsidRPr="006124D6">
              <w:rPr>
                <w:rFonts w:ascii="Times New Roman" w:hAnsi="Times New Roman" w:cs="Times New Roman"/>
                <w:sz w:val="24"/>
                <w:szCs w:val="24"/>
              </w:rPr>
              <w:t xml:space="preserve"> para salvar a su vecino?</w:t>
            </w:r>
          </w:p>
          <w:p w:rsidR="00B108E1" w:rsidRPr="006124D6" w:rsidRDefault="00B108E1" w:rsidP="00B108E1">
            <w:pPr>
              <w:rPr>
                <w:rFonts w:ascii="Times New Roman" w:hAnsi="Times New Roman" w:cs="Times New Roman"/>
                <w:sz w:val="24"/>
                <w:szCs w:val="24"/>
              </w:rPr>
            </w:pPr>
            <w:r w:rsidRPr="006124D6">
              <w:rPr>
                <w:rFonts w:ascii="Times New Roman" w:hAnsi="Times New Roman" w:cs="Times New Roman"/>
                <w:sz w:val="24"/>
                <w:szCs w:val="24"/>
              </w:rPr>
              <w:t>¿Qué valores positivos te aporta la cultura japonesa?</w:t>
            </w:r>
          </w:p>
          <w:p w:rsidR="00B108E1" w:rsidRPr="006124D6" w:rsidRDefault="00B108E1">
            <w:pPr>
              <w:rPr>
                <w:rFonts w:ascii="Times New Roman" w:hAnsi="Times New Roman" w:cs="Times New Roman"/>
                <w:sz w:val="24"/>
                <w:szCs w:val="24"/>
              </w:rPr>
            </w:pPr>
            <w:r w:rsidRPr="006124D6">
              <w:rPr>
                <w:rFonts w:ascii="Times New Roman" w:hAnsi="Times New Roman" w:cs="Times New Roman"/>
                <w:sz w:val="24"/>
                <w:szCs w:val="24"/>
              </w:rPr>
              <w:t>¿Estás de acuerdo con la expresión “El perro es el mejor amigo del hombre”? ¿Por qué?</w:t>
            </w:r>
          </w:p>
          <w:p w:rsidR="00B108E1" w:rsidRPr="006124D6" w:rsidRDefault="00B108E1">
            <w:pPr>
              <w:rPr>
                <w:rFonts w:ascii="Times New Roman" w:hAnsi="Times New Roman" w:cs="Times New Roman"/>
                <w:sz w:val="24"/>
                <w:szCs w:val="24"/>
              </w:rPr>
            </w:pPr>
            <w:r w:rsidRPr="006124D6">
              <w:rPr>
                <w:rFonts w:ascii="Times New Roman" w:hAnsi="Times New Roman" w:cs="Times New Roman"/>
                <w:sz w:val="24"/>
                <w:szCs w:val="24"/>
              </w:rPr>
              <w:t>¿Cómo debemos tratar a los animales?</w:t>
            </w:r>
          </w:p>
          <w:p w:rsidR="00B108E1" w:rsidRPr="006124D6" w:rsidRDefault="00B108E1">
            <w:pPr>
              <w:rPr>
                <w:rFonts w:ascii="Times New Roman" w:hAnsi="Times New Roman" w:cs="Times New Roman"/>
                <w:sz w:val="24"/>
                <w:szCs w:val="24"/>
              </w:rPr>
            </w:pPr>
            <w:r w:rsidRPr="006124D6">
              <w:rPr>
                <w:rFonts w:ascii="Times New Roman" w:hAnsi="Times New Roman" w:cs="Times New Roman"/>
                <w:sz w:val="24"/>
                <w:szCs w:val="24"/>
              </w:rPr>
              <w:t>¿Cómo debemos tratar a las personas?</w:t>
            </w:r>
          </w:p>
          <w:p w:rsidR="00B108E1" w:rsidRPr="006124D6" w:rsidRDefault="00B108E1">
            <w:pPr>
              <w:rPr>
                <w:rFonts w:ascii="Times New Roman" w:hAnsi="Times New Roman" w:cs="Times New Roman"/>
                <w:sz w:val="24"/>
                <w:szCs w:val="24"/>
              </w:rPr>
            </w:pPr>
            <w:r w:rsidRPr="006124D6">
              <w:rPr>
                <w:rFonts w:ascii="Times New Roman" w:hAnsi="Times New Roman" w:cs="Times New Roman"/>
                <w:sz w:val="24"/>
                <w:szCs w:val="24"/>
              </w:rPr>
              <w:t>¿Cómo debemos tratarnos a nosotros mismos?</w:t>
            </w:r>
          </w:p>
          <w:p w:rsidR="00B108E1" w:rsidRPr="006124D6" w:rsidRDefault="00B108E1">
            <w:pPr>
              <w:rPr>
                <w:rFonts w:ascii="Times New Roman" w:hAnsi="Times New Roman" w:cs="Times New Roman"/>
                <w:sz w:val="24"/>
                <w:szCs w:val="24"/>
              </w:rPr>
            </w:pPr>
            <w:r w:rsidRPr="006124D6">
              <w:rPr>
                <w:rFonts w:ascii="Times New Roman" w:hAnsi="Times New Roman" w:cs="Times New Roman"/>
                <w:sz w:val="24"/>
                <w:szCs w:val="24"/>
              </w:rPr>
              <w:t>¿Cómo te enseña la historia a respetar a los seres queridos?</w:t>
            </w:r>
          </w:p>
          <w:p w:rsidR="00384E5E" w:rsidRPr="006124D6" w:rsidRDefault="00384E5E">
            <w:pPr>
              <w:rPr>
                <w:rFonts w:ascii="Times New Roman" w:hAnsi="Times New Roman" w:cs="Times New Roman"/>
                <w:sz w:val="24"/>
                <w:szCs w:val="24"/>
              </w:rPr>
            </w:pPr>
          </w:p>
        </w:tc>
      </w:tr>
    </w:tbl>
    <w:p w:rsidR="00340A74" w:rsidRPr="006124D6" w:rsidRDefault="00340A74" w:rsidP="00340A74">
      <w:pPr>
        <w:jc w:val="both"/>
        <w:rPr>
          <w:rFonts w:ascii="Times New Roman" w:hAnsi="Times New Roman" w:cs="Times New Roman"/>
          <w:sz w:val="24"/>
          <w:szCs w:val="24"/>
          <w:u w:val="single"/>
        </w:rPr>
      </w:pPr>
    </w:p>
    <w:sectPr w:rsidR="00340A74" w:rsidRPr="006124D6" w:rsidSect="004219E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B7075"/>
    <w:multiLevelType w:val="hybridMultilevel"/>
    <w:tmpl w:val="F89C2EC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3D970303"/>
    <w:multiLevelType w:val="hybridMultilevel"/>
    <w:tmpl w:val="62C69DD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3AC3"/>
    <w:rsid w:val="0024064C"/>
    <w:rsid w:val="00295AD7"/>
    <w:rsid w:val="003112B0"/>
    <w:rsid w:val="00316BFE"/>
    <w:rsid w:val="00340A74"/>
    <w:rsid w:val="00384E5E"/>
    <w:rsid w:val="00395FAF"/>
    <w:rsid w:val="004219EC"/>
    <w:rsid w:val="005A6E0F"/>
    <w:rsid w:val="005B6361"/>
    <w:rsid w:val="006124D6"/>
    <w:rsid w:val="00773AC3"/>
    <w:rsid w:val="00A16306"/>
    <w:rsid w:val="00B108E1"/>
    <w:rsid w:val="00B7037B"/>
    <w:rsid w:val="00CF7D74"/>
    <w:rsid w:val="00D6776E"/>
    <w:rsid w:val="00D95100"/>
    <w:rsid w:val="00D9701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9EC"/>
  </w:style>
  <w:style w:type="paragraph" w:styleId="Ttulo1">
    <w:name w:val="heading 1"/>
    <w:basedOn w:val="Normal"/>
    <w:link w:val="Ttulo1Car"/>
    <w:uiPriority w:val="9"/>
    <w:qFormat/>
    <w:rsid w:val="00773A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73AC3"/>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773AC3"/>
    <w:rPr>
      <w:color w:val="0000FF"/>
      <w:u w:val="single"/>
    </w:rPr>
  </w:style>
  <w:style w:type="paragraph" w:styleId="NormalWeb">
    <w:name w:val="Normal (Web)"/>
    <w:basedOn w:val="Normal"/>
    <w:uiPriority w:val="99"/>
    <w:unhideWhenUsed/>
    <w:rsid w:val="00773AC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73AC3"/>
    <w:rPr>
      <w:b/>
      <w:bCs/>
    </w:rPr>
  </w:style>
  <w:style w:type="paragraph" w:styleId="Textodeglobo">
    <w:name w:val="Balloon Text"/>
    <w:basedOn w:val="Normal"/>
    <w:link w:val="TextodegloboCar"/>
    <w:uiPriority w:val="99"/>
    <w:semiHidden/>
    <w:unhideWhenUsed/>
    <w:rsid w:val="00773A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3AC3"/>
    <w:rPr>
      <w:rFonts w:ascii="Tahoma" w:hAnsi="Tahoma" w:cs="Tahoma"/>
      <w:sz w:val="16"/>
      <w:szCs w:val="16"/>
    </w:rPr>
  </w:style>
  <w:style w:type="paragraph" w:styleId="Prrafodelista">
    <w:name w:val="List Paragraph"/>
    <w:basedOn w:val="Normal"/>
    <w:uiPriority w:val="34"/>
    <w:qFormat/>
    <w:rsid w:val="00D6776E"/>
    <w:pPr>
      <w:ind w:left="720"/>
      <w:contextualSpacing/>
    </w:pPr>
  </w:style>
  <w:style w:type="table" w:styleId="Tablaconcuadrcula">
    <w:name w:val="Table Grid"/>
    <w:basedOn w:val="Tablanormal"/>
    <w:uiPriority w:val="59"/>
    <w:rsid w:val="00340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4643366">
      <w:bodyDiv w:val="1"/>
      <w:marLeft w:val="0"/>
      <w:marRight w:val="0"/>
      <w:marTop w:val="0"/>
      <w:marBottom w:val="0"/>
      <w:divBdr>
        <w:top w:val="none" w:sz="0" w:space="0" w:color="auto"/>
        <w:left w:val="none" w:sz="0" w:space="0" w:color="auto"/>
        <w:bottom w:val="none" w:sz="0" w:space="0" w:color="auto"/>
        <w:right w:val="none" w:sz="0" w:space="0" w:color="auto"/>
      </w:divBdr>
      <w:divsChild>
        <w:div w:id="1059666209">
          <w:marLeft w:val="0"/>
          <w:marRight w:val="0"/>
          <w:marTop w:val="0"/>
          <w:marBottom w:val="0"/>
          <w:divBdr>
            <w:top w:val="none" w:sz="0" w:space="0" w:color="auto"/>
            <w:left w:val="none" w:sz="0" w:space="0" w:color="auto"/>
            <w:bottom w:val="none" w:sz="0" w:space="0" w:color="auto"/>
            <w:right w:val="none" w:sz="0" w:space="0" w:color="auto"/>
          </w:divBdr>
        </w:div>
        <w:div w:id="793400431">
          <w:marLeft w:val="0"/>
          <w:marRight w:val="0"/>
          <w:marTop w:val="0"/>
          <w:marBottom w:val="0"/>
          <w:divBdr>
            <w:top w:val="none" w:sz="0" w:space="0" w:color="auto"/>
            <w:left w:val="none" w:sz="0" w:space="0" w:color="auto"/>
            <w:bottom w:val="none" w:sz="0" w:space="0" w:color="auto"/>
            <w:right w:val="none" w:sz="0" w:space="0" w:color="auto"/>
          </w:divBdr>
        </w:div>
        <w:div w:id="899248305">
          <w:marLeft w:val="0"/>
          <w:marRight w:val="0"/>
          <w:marTop w:val="0"/>
          <w:marBottom w:val="0"/>
          <w:divBdr>
            <w:top w:val="none" w:sz="0" w:space="0" w:color="auto"/>
            <w:left w:val="none" w:sz="0" w:space="0" w:color="auto"/>
            <w:bottom w:val="none" w:sz="0" w:space="0" w:color="auto"/>
            <w:right w:val="none" w:sz="0" w:space="0" w:color="auto"/>
          </w:divBdr>
        </w:div>
      </w:divsChild>
    </w:div>
    <w:div w:id="1862237947">
      <w:bodyDiv w:val="1"/>
      <w:marLeft w:val="0"/>
      <w:marRight w:val="0"/>
      <w:marTop w:val="0"/>
      <w:marBottom w:val="0"/>
      <w:divBdr>
        <w:top w:val="none" w:sz="0" w:space="0" w:color="auto"/>
        <w:left w:val="none" w:sz="0" w:space="0" w:color="auto"/>
        <w:bottom w:val="none" w:sz="0" w:space="0" w:color="auto"/>
        <w:right w:val="none" w:sz="0" w:space="0" w:color="auto"/>
      </w:divBdr>
      <w:divsChild>
        <w:div w:id="168326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2243</Words>
  <Characters>12341</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4</cp:revision>
  <dcterms:created xsi:type="dcterms:W3CDTF">2011-03-21T22:29:00Z</dcterms:created>
  <dcterms:modified xsi:type="dcterms:W3CDTF">2011-03-22T02:02:00Z</dcterms:modified>
</cp:coreProperties>
</file>