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A9B" w:rsidRDefault="00494A9B" w:rsidP="00B640A2">
      <w:pPr>
        <w:rPr>
          <w:b/>
        </w:rPr>
      </w:pPr>
      <w:r w:rsidRPr="00494A9B">
        <w:rPr>
          <w:b/>
        </w:rPr>
        <w:object w:dxaOrig="9485" w:dyaOrig="145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pt;height:725.25pt" o:ole="">
            <v:imagedata r:id="rId5" o:title=""/>
          </v:shape>
          <o:OLEObject Type="Embed" ProgID="Word.Document.8" ShapeID="_x0000_i1025" DrawAspect="Content" ObjectID="_1362554405" r:id="rId6">
            <o:FieldCodes>\s</o:FieldCodes>
          </o:OLEObject>
        </w:object>
      </w:r>
    </w:p>
    <w:p w:rsidR="00494A9B" w:rsidRDefault="00494A9B" w:rsidP="00B640A2">
      <w:pPr>
        <w:rPr>
          <w:b/>
        </w:rPr>
      </w:pPr>
    </w:p>
    <w:p w:rsidR="00B640A2" w:rsidRDefault="00B640A2" w:rsidP="00B640A2">
      <w:pPr>
        <w:rPr>
          <w:b/>
        </w:rPr>
      </w:pPr>
      <w:r>
        <w:rPr>
          <w:b/>
        </w:rPr>
        <w:t>LECTURA 2º TRIMESTRE, 2º CICLO DE PRIMARIA</w:t>
      </w:r>
    </w:p>
    <w:p w:rsidR="00B640A2" w:rsidRDefault="00B640A2" w:rsidP="00B640A2">
      <w:pPr>
        <w:rPr>
          <w:b/>
        </w:rPr>
      </w:pPr>
    </w:p>
    <w:p w:rsidR="00B640A2" w:rsidRDefault="00B640A2" w:rsidP="00B640A2">
      <w:r>
        <w:t xml:space="preserve">GUIÓN DIDÁCTICO </w:t>
      </w:r>
    </w:p>
    <w:p w:rsidR="00B640A2" w:rsidRDefault="00B640A2" w:rsidP="00B640A2"/>
    <w:p w:rsidR="00B640A2" w:rsidRDefault="00B640A2" w:rsidP="00B640A2">
      <w:pPr>
        <w:rPr>
          <w:u w:val="single"/>
        </w:rPr>
      </w:pPr>
      <w:r>
        <w:rPr>
          <w:u w:val="single"/>
        </w:rPr>
        <w:t>Objetivos:</w:t>
      </w:r>
    </w:p>
    <w:p w:rsidR="00B640A2" w:rsidRDefault="00B640A2" w:rsidP="00B640A2">
      <w:pPr>
        <w:rPr>
          <w:u w:val="single"/>
        </w:rPr>
      </w:pPr>
    </w:p>
    <w:p w:rsidR="00B640A2" w:rsidRDefault="00B640A2" w:rsidP="00B640A2">
      <w:r>
        <w:t xml:space="preserve">- Ejercitar la inferencia, las </w:t>
      </w:r>
      <w:proofErr w:type="spellStart"/>
      <w:r>
        <w:t>autopreguntas</w:t>
      </w:r>
      <w:proofErr w:type="spellEnd"/>
      <w:r>
        <w:t xml:space="preserve"> y la evaluación.</w:t>
      </w:r>
    </w:p>
    <w:p w:rsidR="00B640A2" w:rsidRDefault="00B640A2" w:rsidP="00B640A2"/>
    <w:p w:rsidR="00B640A2" w:rsidRDefault="00B640A2" w:rsidP="00B640A2">
      <w:pPr>
        <w:rPr>
          <w:u w:val="single"/>
        </w:rPr>
      </w:pPr>
      <w:r>
        <w:rPr>
          <w:u w:val="single"/>
        </w:rPr>
        <w:t>1ª sesión:</w:t>
      </w:r>
    </w:p>
    <w:p w:rsidR="00B640A2" w:rsidRDefault="00B640A2" w:rsidP="00B640A2">
      <w:pPr>
        <w:rPr>
          <w:u w:val="single"/>
        </w:rPr>
      </w:pPr>
    </w:p>
    <w:p w:rsidR="00B640A2" w:rsidRDefault="00B640A2" w:rsidP="00B640A2">
      <w:pPr>
        <w:numPr>
          <w:ilvl w:val="0"/>
          <w:numId w:val="1"/>
        </w:numPr>
      </w:pPr>
      <w:r>
        <w:t>Previsión: Al no tener título la lectura, se les pedirá que hagan la previsión observando la ilustración. (5 minutos).</w:t>
      </w:r>
    </w:p>
    <w:p w:rsidR="00B640A2" w:rsidRDefault="00B640A2" w:rsidP="00B640A2">
      <w:pPr>
        <w:ind w:left="360"/>
      </w:pPr>
      <w:r>
        <w:t xml:space="preserve">- </w:t>
      </w:r>
      <w:r>
        <w:tab/>
        <w:t>Lectura por parte del maestro y explicación del vocabulario (10 minutos).</w:t>
      </w:r>
    </w:p>
    <w:p w:rsidR="00B640A2" w:rsidRDefault="00B640A2" w:rsidP="00B640A2">
      <w:pPr>
        <w:ind w:left="708"/>
      </w:pPr>
      <w:r>
        <w:t xml:space="preserve">Vocabulario: enrolado, Antílope, naufragó, aferré, deriva, ojos irritados, párpados hinchados, engullido, bestia, reflejos, devoró, llegué a la conclusión, víctima, vulgar. </w:t>
      </w:r>
    </w:p>
    <w:p w:rsidR="00B640A2" w:rsidRDefault="00B640A2" w:rsidP="00B640A2">
      <w:pPr>
        <w:numPr>
          <w:ilvl w:val="0"/>
          <w:numId w:val="1"/>
        </w:numPr>
      </w:pPr>
      <w:r>
        <w:t xml:space="preserve">Fluidez: modelado por parte del maestro. </w:t>
      </w:r>
      <w:proofErr w:type="spellStart"/>
      <w:r>
        <w:t>Ecolectura</w:t>
      </w:r>
      <w:proofErr w:type="spellEnd"/>
      <w:r>
        <w:t xml:space="preserve"> (15 minutos).</w:t>
      </w:r>
    </w:p>
    <w:p w:rsidR="00B640A2" w:rsidRDefault="00B640A2" w:rsidP="00B640A2"/>
    <w:p w:rsidR="00B640A2" w:rsidRDefault="00B640A2" w:rsidP="00B640A2">
      <w:pPr>
        <w:rPr>
          <w:u w:val="single"/>
        </w:rPr>
      </w:pPr>
      <w:r w:rsidRPr="00325556">
        <w:rPr>
          <w:u w:val="single"/>
        </w:rPr>
        <w:t>2ª sesión:</w:t>
      </w:r>
    </w:p>
    <w:p w:rsidR="00B640A2" w:rsidRDefault="00B640A2" w:rsidP="00B640A2">
      <w:pPr>
        <w:rPr>
          <w:u w:val="single"/>
        </w:rPr>
      </w:pPr>
    </w:p>
    <w:p w:rsidR="00B640A2" w:rsidRDefault="00B640A2" w:rsidP="00B640A2">
      <w:pPr>
        <w:numPr>
          <w:ilvl w:val="0"/>
          <w:numId w:val="1"/>
        </w:numPr>
      </w:pPr>
      <w:r>
        <w:t xml:space="preserve">Lectura del texto por </w:t>
      </w:r>
      <w:r w:rsidRPr="00325556">
        <w:t>tres alumnos</w:t>
      </w:r>
      <w:r>
        <w:t xml:space="preserve"> (1 por párrafo) previamente preparado en casa. (10 minutos)</w:t>
      </w:r>
    </w:p>
    <w:p w:rsidR="00B640A2" w:rsidRDefault="00B640A2" w:rsidP="00B640A2">
      <w:pPr>
        <w:numPr>
          <w:ilvl w:val="0"/>
          <w:numId w:val="1"/>
        </w:numPr>
      </w:pPr>
      <w:r>
        <w:t xml:space="preserve">Comprensión literal (20 minutos): </w:t>
      </w:r>
    </w:p>
    <w:p w:rsidR="00B640A2" w:rsidRDefault="00B640A2" w:rsidP="00B640A2">
      <w:pPr>
        <w:ind w:left="360"/>
      </w:pPr>
    </w:p>
    <w:p w:rsidR="00B640A2" w:rsidRDefault="00B640A2" w:rsidP="00B640A2">
      <w:pPr>
        <w:ind w:left="1068" w:firstLine="348"/>
      </w:pPr>
      <w:r>
        <w:t>¿Quién es el protagonista del texto?</w:t>
      </w:r>
    </w:p>
    <w:p w:rsidR="00B640A2" w:rsidRDefault="00B640A2" w:rsidP="00B640A2">
      <w:pPr>
        <w:ind w:left="1068" w:firstLine="348"/>
      </w:pPr>
      <w:r>
        <w:t>¿Qué ha pasado en el barco?</w:t>
      </w:r>
    </w:p>
    <w:p w:rsidR="00B640A2" w:rsidRDefault="00B640A2" w:rsidP="00B640A2">
      <w:pPr>
        <w:ind w:left="1068" w:firstLine="348"/>
      </w:pPr>
      <w:r>
        <w:t>¿Cuándo ha pasado?</w:t>
      </w:r>
    </w:p>
    <w:p w:rsidR="00B640A2" w:rsidRDefault="00B640A2" w:rsidP="00B640A2">
      <w:pPr>
        <w:ind w:left="1068" w:firstLine="348"/>
      </w:pPr>
      <w:r>
        <w:t>¿Cómo se llamaba el barco?</w:t>
      </w:r>
    </w:p>
    <w:p w:rsidR="00B640A2" w:rsidRDefault="00B640A2" w:rsidP="00B640A2">
      <w:pPr>
        <w:ind w:left="1068" w:firstLine="348"/>
      </w:pPr>
      <w:r>
        <w:t>¿Cómo era aquella ballena tan extraña?</w:t>
      </w:r>
    </w:p>
    <w:p w:rsidR="00B640A2" w:rsidRDefault="00B640A2" w:rsidP="00B640A2">
      <w:pPr>
        <w:ind w:left="360"/>
      </w:pPr>
      <w:r>
        <w:tab/>
      </w:r>
      <w:r>
        <w:tab/>
        <w:t>¿Cómo estaba el protagonista en la panza del animal?</w:t>
      </w:r>
    </w:p>
    <w:p w:rsidR="00B640A2" w:rsidRDefault="00B640A2" w:rsidP="00B640A2">
      <w:pPr>
        <w:ind w:left="360"/>
      </w:pPr>
      <w:r>
        <w:tab/>
      </w:r>
      <w:r>
        <w:tab/>
      </w:r>
    </w:p>
    <w:p w:rsidR="00B640A2" w:rsidRDefault="00B640A2" w:rsidP="00B640A2">
      <w:r>
        <w:rPr>
          <w:u w:val="single"/>
        </w:rPr>
        <w:t>3ª sesión:</w:t>
      </w:r>
    </w:p>
    <w:p w:rsidR="00B640A2" w:rsidRDefault="00B640A2" w:rsidP="00B640A2"/>
    <w:p w:rsidR="00B640A2" w:rsidRDefault="00B640A2" w:rsidP="00B640A2">
      <w:pPr>
        <w:numPr>
          <w:ilvl w:val="0"/>
          <w:numId w:val="1"/>
        </w:numPr>
      </w:pPr>
      <w:r>
        <w:t>Lectura silenciosa por parte del alumnado. (5 minutos)</w:t>
      </w:r>
    </w:p>
    <w:p w:rsidR="00B640A2" w:rsidRDefault="00B640A2" w:rsidP="00B640A2">
      <w:pPr>
        <w:numPr>
          <w:ilvl w:val="0"/>
          <w:numId w:val="1"/>
        </w:numPr>
      </w:pPr>
      <w:r>
        <w:t xml:space="preserve">Preguntas </w:t>
      </w:r>
      <w:proofErr w:type="spellStart"/>
      <w:r>
        <w:t>inferenciales</w:t>
      </w:r>
      <w:proofErr w:type="spellEnd"/>
      <w:r>
        <w:t xml:space="preserve"> (se ponen un par de ejemplos), responden al cuestionario justificando siempre la respuesta. (25 minutos)</w:t>
      </w:r>
    </w:p>
    <w:p w:rsidR="00B640A2" w:rsidRDefault="00B640A2" w:rsidP="00B640A2"/>
    <w:p w:rsidR="00B640A2" w:rsidRDefault="00B640A2" w:rsidP="00B640A2">
      <w:pPr>
        <w:ind w:left="1416"/>
      </w:pPr>
      <w:r>
        <w:t>¿Qué significa “que el barco naufragó”?</w:t>
      </w:r>
    </w:p>
    <w:p w:rsidR="00B640A2" w:rsidRDefault="00B640A2" w:rsidP="00B640A2">
      <w:pPr>
        <w:ind w:left="1416"/>
      </w:pPr>
      <w:r>
        <w:t>¿Por qué dice que la ballena era bastante extraña?</w:t>
      </w:r>
    </w:p>
    <w:p w:rsidR="00B640A2" w:rsidRDefault="00B640A2" w:rsidP="00B640A2">
      <w:pPr>
        <w:ind w:left="1416"/>
      </w:pPr>
      <w:r>
        <w:t>Explica el significado de la expresión “había ganado con el cambio”.</w:t>
      </w:r>
    </w:p>
    <w:p w:rsidR="00B640A2" w:rsidRDefault="00B640A2" w:rsidP="00B640A2">
      <w:pPr>
        <w:ind w:left="1416"/>
      </w:pPr>
      <w:r>
        <w:t>¿Qué querrá decir “fui a la deriva horas y horas”?</w:t>
      </w:r>
    </w:p>
    <w:p w:rsidR="00B640A2" w:rsidRDefault="00B640A2" w:rsidP="00B640A2">
      <w:pPr>
        <w:ind w:left="1416"/>
      </w:pPr>
      <w:r>
        <w:t>¿Qué tipo de animal es una ballena?</w:t>
      </w:r>
    </w:p>
    <w:p w:rsidR="00B640A2" w:rsidRDefault="00B640A2" w:rsidP="00B640A2">
      <w:pPr>
        <w:ind w:left="1416"/>
      </w:pPr>
      <w:r>
        <w:t>¿Qué es la panza del animal?</w:t>
      </w:r>
    </w:p>
    <w:p w:rsidR="00B640A2" w:rsidRDefault="00B640A2" w:rsidP="00B640A2">
      <w:pPr>
        <w:ind w:left="1416"/>
      </w:pPr>
      <w:r>
        <w:t xml:space="preserve">¿De </w:t>
      </w:r>
      <w:proofErr w:type="spellStart"/>
      <w:r>
        <w:t>donde</w:t>
      </w:r>
      <w:proofErr w:type="spellEnd"/>
      <w:r>
        <w:t xml:space="preserve"> salió el madero?</w:t>
      </w:r>
    </w:p>
    <w:p w:rsidR="00B640A2" w:rsidRPr="00F02204" w:rsidRDefault="00B640A2" w:rsidP="00B640A2">
      <w:pPr>
        <w:ind w:left="1416"/>
      </w:pPr>
      <w:r>
        <w:t>¿Qué título crees que debería tener el texto?</w:t>
      </w:r>
    </w:p>
    <w:p w:rsidR="00B640A2" w:rsidRDefault="00B640A2" w:rsidP="00B640A2"/>
    <w:p w:rsidR="00B640A2" w:rsidRDefault="00B640A2" w:rsidP="00B640A2">
      <w:pPr>
        <w:rPr>
          <w:u w:val="single"/>
        </w:rPr>
      </w:pPr>
      <w:r w:rsidRPr="006C29B9">
        <w:rPr>
          <w:u w:val="single"/>
        </w:rPr>
        <w:t>4ª sesión:</w:t>
      </w:r>
    </w:p>
    <w:p w:rsidR="00B640A2" w:rsidRDefault="00B640A2" w:rsidP="00B640A2">
      <w:pPr>
        <w:rPr>
          <w:u w:val="single"/>
        </w:rPr>
      </w:pPr>
    </w:p>
    <w:p w:rsidR="00B640A2" w:rsidRDefault="00B640A2" w:rsidP="00B640A2">
      <w:pPr>
        <w:numPr>
          <w:ilvl w:val="0"/>
          <w:numId w:val="1"/>
        </w:numPr>
      </w:pPr>
      <w:proofErr w:type="spellStart"/>
      <w:r>
        <w:lastRenderedPageBreak/>
        <w:t>Autopreguntas</w:t>
      </w:r>
      <w:proofErr w:type="spellEnd"/>
      <w:r>
        <w:t xml:space="preserve"> (1 o 2 preguntas relacionadas con el texto). (10 minutos)</w:t>
      </w:r>
    </w:p>
    <w:p w:rsidR="00B640A2" w:rsidRDefault="00B640A2" w:rsidP="00B640A2">
      <w:pPr>
        <w:numPr>
          <w:ilvl w:val="0"/>
          <w:numId w:val="1"/>
        </w:numPr>
      </w:pPr>
      <w:r>
        <w:t>Cuestionario valorativo (Provocar debate con justificación). (20 minutos)</w:t>
      </w:r>
    </w:p>
    <w:p w:rsidR="00B640A2" w:rsidRDefault="00B640A2" w:rsidP="00B640A2">
      <w:pPr>
        <w:ind w:left="708"/>
      </w:pPr>
      <w:r>
        <w:t>¿Por qué crees que el marinero se aferró a un madero cuando el barco naufragó?</w:t>
      </w:r>
    </w:p>
    <w:p w:rsidR="00B640A2" w:rsidRDefault="00B640A2" w:rsidP="00B640A2">
      <w:pPr>
        <w:ind w:left="708"/>
      </w:pPr>
      <w:r>
        <w:t>¿Crees que el marinero era valiente? ¿Por qué?</w:t>
      </w:r>
    </w:p>
    <w:p w:rsidR="00B640A2" w:rsidRDefault="00B640A2" w:rsidP="00B640A2">
      <w:pPr>
        <w:ind w:left="708"/>
      </w:pPr>
      <w:r>
        <w:t>¿Qué te ha parecido la lectura?</w:t>
      </w:r>
    </w:p>
    <w:p w:rsidR="00B640A2" w:rsidRDefault="00B640A2" w:rsidP="00B640A2">
      <w:pPr>
        <w:ind w:left="708"/>
      </w:pPr>
      <w:r>
        <w:t>¿Cómo crees que terminará la historia?</w:t>
      </w:r>
    </w:p>
    <w:p w:rsidR="00B640A2" w:rsidRDefault="00B640A2" w:rsidP="00B640A2">
      <w:pPr>
        <w:ind w:left="708"/>
      </w:pPr>
      <w:r>
        <w:t>¿Qué tipo de “animal desconocido” pudo ser el que se tragó al protagonista?</w:t>
      </w:r>
    </w:p>
    <w:p w:rsidR="00B640A2" w:rsidRDefault="00B640A2" w:rsidP="00B640A2"/>
    <w:p w:rsidR="00B640A2" w:rsidRDefault="00B640A2" w:rsidP="00B640A2"/>
    <w:p w:rsidR="00B640A2" w:rsidRDefault="00B640A2" w:rsidP="00B640A2">
      <w:pPr>
        <w:rPr>
          <w:u w:val="single"/>
        </w:rPr>
      </w:pPr>
      <w:r>
        <w:rPr>
          <w:u w:val="single"/>
        </w:rPr>
        <w:t>5ª sesión:</w:t>
      </w:r>
    </w:p>
    <w:p w:rsidR="00B640A2" w:rsidRDefault="00B640A2" w:rsidP="00B640A2">
      <w:pPr>
        <w:rPr>
          <w:u w:val="single"/>
        </w:rPr>
      </w:pPr>
    </w:p>
    <w:p w:rsidR="00B640A2" w:rsidRDefault="00B640A2" w:rsidP="00B640A2">
      <w:pPr>
        <w:numPr>
          <w:ilvl w:val="0"/>
          <w:numId w:val="1"/>
        </w:numPr>
      </w:pPr>
      <w:r>
        <w:t>Visualización (Ilustración individual del texto). (15 minutos)</w:t>
      </w:r>
    </w:p>
    <w:p w:rsidR="00B640A2" w:rsidRPr="00150344" w:rsidRDefault="00B640A2" w:rsidP="00B640A2">
      <w:pPr>
        <w:numPr>
          <w:ilvl w:val="0"/>
          <w:numId w:val="1"/>
        </w:numPr>
      </w:pPr>
      <w:r>
        <w:t>Conexiones con sus experiencias personales. (15 minutos)</w:t>
      </w:r>
    </w:p>
    <w:p w:rsidR="007F1DC3" w:rsidRDefault="007F1DC3"/>
    <w:sectPr w:rsidR="007F1D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62BD5"/>
    <w:multiLevelType w:val="hybridMultilevel"/>
    <w:tmpl w:val="54128D24"/>
    <w:lvl w:ilvl="0" w:tplc="D85AAE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40A2"/>
    <w:rsid w:val="0011799A"/>
    <w:rsid w:val="00494A9B"/>
    <w:rsid w:val="007F1DC3"/>
    <w:rsid w:val="00B64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Documento_de_Microsoft_Office_Word_97-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320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DIRECCION</dc:creator>
  <cp:lastModifiedBy>DIRECCION</cp:lastModifiedBy>
  <cp:revision>3</cp:revision>
  <dcterms:created xsi:type="dcterms:W3CDTF">2011-03-25T09:20:00Z</dcterms:created>
  <dcterms:modified xsi:type="dcterms:W3CDTF">2011-03-25T09:34:00Z</dcterms:modified>
</cp:coreProperties>
</file>